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856" w:rsidRPr="00863856" w:rsidRDefault="00863856" w:rsidP="00863856">
      <w:pPr>
        <w:spacing w:after="4" w:line="247" w:lineRule="auto"/>
        <w:ind w:right="7"/>
        <w:jc w:val="center"/>
        <w:rPr>
          <w:rFonts w:ascii="Times New Roman" w:eastAsia="Times New Roman" w:hAnsi="Times New Roman" w:cs="Times New Roman"/>
          <w:b/>
          <w:color w:val="000000"/>
          <w:sz w:val="24"/>
          <w:szCs w:val="24"/>
        </w:rPr>
      </w:pPr>
      <w:r w:rsidRPr="00863856">
        <w:rPr>
          <w:rFonts w:ascii="Times New Roman" w:eastAsia="Times New Roman" w:hAnsi="Times New Roman" w:cs="Times New Roman"/>
          <w:b/>
          <w:color w:val="000000"/>
          <w:sz w:val="24"/>
          <w:szCs w:val="24"/>
        </w:rPr>
        <w:t>Министерство иностранных дел российской Федерации</w:t>
      </w:r>
    </w:p>
    <w:p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sz w:val="24"/>
          <w:szCs w:val="24"/>
        </w:rPr>
      </w:pPr>
      <w:r w:rsidRPr="00863856">
        <w:rPr>
          <w:rFonts w:ascii="Times New Roman" w:eastAsia="Times New Roman" w:hAnsi="Times New Roman" w:cs="Times New Roman"/>
          <w:b/>
          <w:color w:val="000000"/>
          <w:sz w:val="24"/>
          <w:szCs w:val="24"/>
        </w:rPr>
        <w:t>Специализированное структурное образовательное подразделение</w:t>
      </w:r>
    </w:p>
    <w:p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sz w:val="24"/>
          <w:szCs w:val="24"/>
        </w:rPr>
      </w:pPr>
      <w:r w:rsidRPr="00863856">
        <w:rPr>
          <w:rFonts w:ascii="Times New Roman" w:eastAsia="Times New Roman" w:hAnsi="Times New Roman" w:cs="Times New Roman"/>
          <w:b/>
          <w:color w:val="000000"/>
          <w:sz w:val="24"/>
          <w:szCs w:val="24"/>
        </w:rPr>
        <w:t>Посольства России в Мексике</w:t>
      </w:r>
    </w:p>
    <w:p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sz w:val="24"/>
          <w:szCs w:val="24"/>
        </w:rPr>
      </w:pPr>
      <w:r w:rsidRPr="00863856">
        <w:rPr>
          <w:rFonts w:ascii="Times New Roman" w:eastAsia="Times New Roman" w:hAnsi="Times New Roman" w:cs="Times New Roman"/>
          <w:b/>
          <w:color w:val="000000"/>
          <w:sz w:val="24"/>
          <w:szCs w:val="24"/>
        </w:rPr>
        <w:t>общеобразовательная школа при Посольстве России в Мексике</w:t>
      </w:r>
    </w:p>
    <w:p w:rsidR="00863856" w:rsidRDefault="00863856" w:rsidP="00863856">
      <w:pPr>
        <w:spacing w:before="240" w:after="4" w:line="247" w:lineRule="auto"/>
        <w:ind w:left="61" w:right="7" w:hanging="3"/>
        <w:jc w:val="center"/>
        <w:rPr>
          <w:rFonts w:ascii="Times New Roman" w:eastAsia="Times New Roman" w:hAnsi="Times New Roman" w:cs="Times New Roman"/>
          <w:b/>
          <w:color w:val="000000"/>
        </w:rPr>
      </w:pPr>
    </w:p>
    <w:tbl>
      <w:tblPr>
        <w:tblpPr w:leftFromText="180" w:rightFromText="180" w:bottomFromText="200" w:vertAnchor="text" w:horzAnchor="margin" w:tblpXSpec="center" w:tblpY="86"/>
        <w:tblW w:w="10039" w:type="dxa"/>
        <w:tblLook w:val="04A0" w:firstRow="1" w:lastRow="0" w:firstColumn="1" w:lastColumn="0" w:noHBand="0" w:noVBand="1"/>
      </w:tblPr>
      <w:tblGrid>
        <w:gridCol w:w="2640"/>
        <w:gridCol w:w="2440"/>
        <w:gridCol w:w="2506"/>
        <w:gridCol w:w="2453"/>
      </w:tblGrid>
      <w:tr w:rsidR="00DF684A" w:rsidTr="006533C4">
        <w:trPr>
          <w:trHeight w:val="2212"/>
        </w:trPr>
        <w:tc>
          <w:tcPr>
            <w:tcW w:w="2640" w:type="dxa"/>
          </w:tcPr>
          <w:p w:rsidR="00DF684A" w:rsidRDefault="00DF684A" w:rsidP="006533C4">
            <w:pPr>
              <w:spacing w:after="4" w:line="247" w:lineRule="auto"/>
              <w:ind w:left="61" w:right="7" w:hanging="3"/>
              <w:jc w:val="center"/>
              <w:rPr>
                <w:rFonts w:ascii="Times New Roman" w:hAnsi="Times New Roman" w:cs="Times New Roman"/>
                <w:color w:val="000000"/>
                <w:sz w:val="24"/>
                <w:szCs w:val="24"/>
                <w:lang w:eastAsia="zh-CN"/>
              </w:rPr>
            </w:pP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rPr>
            </w:pPr>
            <w:r>
              <w:rPr>
                <w:rFonts w:ascii="Times New Roman" w:hAnsi="Times New Roman" w:cs="Times New Roman"/>
                <w:color w:val="000000"/>
                <w:sz w:val="24"/>
                <w:szCs w:val="24"/>
              </w:rPr>
              <w:t>РАССМОТРЕНО</w:t>
            </w: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rPr>
            </w:pPr>
            <w:r>
              <w:rPr>
                <w:rFonts w:ascii="Times New Roman" w:hAnsi="Times New Roman" w:cs="Times New Roman"/>
                <w:color w:val="000000"/>
                <w:sz w:val="24"/>
                <w:szCs w:val="24"/>
              </w:rPr>
              <w:t>на заседании ШМО</w:t>
            </w: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rPr>
            </w:pPr>
            <w:r>
              <w:rPr>
                <w:rFonts w:ascii="Times New Roman" w:hAnsi="Times New Roman" w:cs="Times New Roman"/>
                <w:color w:val="000000"/>
                <w:sz w:val="24"/>
                <w:szCs w:val="24"/>
              </w:rPr>
              <w:t>предметов ЕМЦ                                    Протокол № 1 от</w:t>
            </w: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rPr>
            </w:pPr>
            <w:r>
              <w:rPr>
                <w:rFonts w:ascii="Times New Roman" w:hAnsi="Times New Roman" w:cs="Times New Roman"/>
                <w:color w:val="000000"/>
                <w:sz w:val="24"/>
                <w:szCs w:val="24"/>
              </w:rPr>
              <w:t>«28» августа 2025 г.</w:t>
            </w: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lang w:eastAsia="zh-CN"/>
              </w:rPr>
            </w:pPr>
            <w:r>
              <w:rPr>
                <w:rFonts w:ascii="Times New Roman" w:hAnsi="Times New Roman" w:cs="Times New Roman"/>
                <w:color w:val="000000"/>
                <w:sz w:val="24"/>
                <w:szCs w:val="24"/>
              </w:rPr>
              <w:t xml:space="preserve">Руководитель ШМО                   </w:t>
            </w:r>
            <w:proofErr w:type="spellStart"/>
            <w:r>
              <w:rPr>
                <w:rFonts w:ascii="Times New Roman" w:hAnsi="Times New Roman" w:cs="Times New Roman"/>
                <w:color w:val="000000"/>
                <w:sz w:val="24"/>
                <w:szCs w:val="24"/>
              </w:rPr>
              <w:t>Святкина</w:t>
            </w:r>
            <w:proofErr w:type="spellEnd"/>
            <w:r>
              <w:rPr>
                <w:rFonts w:ascii="Times New Roman" w:hAnsi="Times New Roman" w:cs="Times New Roman"/>
                <w:color w:val="000000"/>
                <w:sz w:val="24"/>
                <w:szCs w:val="24"/>
              </w:rPr>
              <w:t xml:space="preserve"> С.В.</w:t>
            </w:r>
          </w:p>
        </w:tc>
        <w:tc>
          <w:tcPr>
            <w:tcW w:w="2440" w:type="dxa"/>
          </w:tcPr>
          <w:p w:rsidR="00DF684A" w:rsidRDefault="00DF684A" w:rsidP="006533C4">
            <w:pPr>
              <w:spacing w:after="4" w:line="247" w:lineRule="auto"/>
              <w:ind w:left="61" w:right="7" w:hanging="3"/>
              <w:jc w:val="center"/>
              <w:rPr>
                <w:rFonts w:ascii="Times New Roman" w:hAnsi="Times New Roman" w:cs="Times New Roman"/>
                <w:color w:val="000000"/>
                <w:sz w:val="24"/>
                <w:szCs w:val="24"/>
                <w:lang w:eastAsia="zh-CN"/>
              </w:rPr>
            </w:pPr>
          </w:p>
          <w:p w:rsidR="00DF684A" w:rsidRDefault="00DF684A" w:rsidP="006533C4">
            <w:pPr>
              <w:spacing w:after="4" w:line="247" w:lineRule="auto"/>
              <w:ind w:left="61" w:right="7" w:hanging="3"/>
              <w:jc w:val="center"/>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СОГЛАСОВАНО</w:t>
            </w:r>
          </w:p>
          <w:p w:rsidR="00DF684A" w:rsidRDefault="00DF684A" w:rsidP="006533C4">
            <w:pPr>
              <w:spacing w:after="4" w:line="247" w:lineRule="auto"/>
              <w:ind w:left="61" w:right="7" w:hanging="3"/>
              <w:jc w:val="center"/>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заместитель</w:t>
            </w:r>
          </w:p>
          <w:p w:rsidR="00DF684A" w:rsidRDefault="00DF684A" w:rsidP="006533C4">
            <w:pPr>
              <w:spacing w:after="4" w:line="247" w:lineRule="auto"/>
              <w:ind w:left="61" w:right="7" w:hanging="3"/>
              <w:jc w:val="center"/>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директора</w:t>
            </w:r>
          </w:p>
          <w:p w:rsidR="00DF684A" w:rsidRDefault="00DF684A" w:rsidP="006533C4">
            <w:pPr>
              <w:spacing w:after="4" w:line="247" w:lineRule="auto"/>
              <w:ind w:left="61" w:right="7" w:hanging="3"/>
              <w:jc w:val="center"/>
              <w:rPr>
                <w:rFonts w:ascii="Times New Roman" w:hAnsi="Times New Roman" w:cs="Times New Roman"/>
                <w:color w:val="000000"/>
                <w:sz w:val="24"/>
                <w:szCs w:val="24"/>
                <w:lang w:eastAsia="zh-CN"/>
              </w:rPr>
            </w:pP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lang w:eastAsia="zh-CN"/>
              </w:rPr>
            </w:pP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Дроздов А.В.</w:t>
            </w: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lang w:eastAsia="zh-CN"/>
              </w:rPr>
            </w:pPr>
            <w:r>
              <w:rPr>
                <w:rFonts w:ascii="Times New Roman" w:hAnsi="Times New Roman" w:cs="Times New Roman"/>
                <w:sz w:val="24"/>
                <w:szCs w:val="24"/>
              </w:rPr>
              <w:t>«28» августа 2025 г.</w:t>
            </w:r>
          </w:p>
          <w:p w:rsidR="00DF684A" w:rsidRDefault="00DF684A" w:rsidP="006533C4">
            <w:pPr>
              <w:spacing w:after="4" w:line="247" w:lineRule="auto"/>
              <w:ind w:left="61" w:right="7" w:hanging="3"/>
              <w:jc w:val="center"/>
              <w:rPr>
                <w:rFonts w:ascii="Times New Roman" w:hAnsi="Times New Roman" w:cs="Times New Roman"/>
                <w:color w:val="000000"/>
                <w:sz w:val="24"/>
                <w:szCs w:val="24"/>
                <w:lang w:eastAsia="zh-CN"/>
              </w:rPr>
            </w:pPr>
          </w:p>
        </w:tc>
        <w:tc>
          <w:tcPr>
            <w:tcW w:w="2506" w:type="dxa"/>
          </w:tcPr>
          <w:p w:rsidR="00DF684A" w:rsidRDefault="00DF684A" w:rsidP="006533C4">
            <w:pPr>
              <w:spacing w:after="4" w:line="247" w:lineRule="auto"/>
              <w:ind w:left="61" w:right="7" w:hanging="3"/>
              <w:jc w:val="center"/>
              <w:rPr>
                <w:rFonts w:ascii="Times New Roman" w:hAnsi="Times New Roman" w:cs="Times New Roman"/>
                <w:color w:val="000000"/>
                <w:sz w:val="24"/>
                <w:szCs w:val="24"/>
                <w:lang w:eastAsia="zh-CN"/>
              </w:rPr>
            </w:pP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rPr>
            </w:pPr>
            <w:r>
              <w:rPr>
                <w:rFonts w:ascii="Times New Roman" w:hAnsi="Times New Roman" w:cs="Times New Roman"/>
                <w:color w:val="000000"/>
                <w:sz w:val="24"/>
                <w:szCs w:val="24"/>
              </w:rPr>
              <w:t>ПРИНЯТО</w:t>
            </w: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rPr>
            </w:pPr>
            <w:r>
              <w:rPr>
                <w:rFonts w:ascii="Times New Roman" w:hAnsi="Times New Roman" w:cs="Times New Roman"/>
                <w:color w:val="000000"/>
                <w:sz w:val="24"/>
                <w:szCs w:val="24"/>
              </w:rPr>
              <w:t>на заседании</w:t>
            </w: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rPr>
            </w:pPr>
            <w:r>
              <w:rPr>
                <w:rFonts w:ascii="Times New Roman" w:hAnsi="Times New Roman" w:cs="Times New Roman"/>
                <w:color w:val="000000"/>
                <w:sz w:val="24"/>
                <w:szCs w:val="24"/>
              </w:rPr>
              <w:t>педагогического совета</w:t>
            </w: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lang w:eastAsia="zh-CN"/>
              </w:rPr>
            </w:pP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Протокол № 1 от</w:t>
            </w:r>
          </w:p>
          <w:p w:rsidR="00DF684A" w:rsidRDefault="00DF684A" w:rsidP="006533C4">
            <w:pPr>
              <w:suppressAutoHyphens/>
              <w:spacing w:after="4" w:line="247" w:lineRule="auto"/>
              <w:ind w:left="61" w:right="7" w:hanging="3"/>
              <w:jc w:val="center"/>
              <w:rPr>
                <w:rFonts w:ascii="Times New Roman" w:hAnsi="Times New Roman" w:cs="Times New Roman"/>
                <w:color w:val="000000"/>
                <w:sz w:val="24"/>
                <w:szCs w:val="24"/>
              </w:rPr>
            </w:pPr>
            <w:r>
              <w:rPr>
                <w:rFonts w:ascii="Times New Roman" w:hAnsi="Times New Roman" w:cs="Times New Roman"/>
                <w:sz w:val="24"/>
                <w:szCs w:val="24"/>
              </w:rPr>
              <w:t>«28» августа 2025 г.</w:t>
            </w:r>
          </w:p>
        </w:tc>
        <w:tc>
          <w:tcPr>
            <w:tcW w:w="2453" w:type="dxa"/>
          </w:tcPr>
          <w:p w:rsidR="00DF684A" w:rsidRDefault="00DF684A" w:rsidP="006533C4">
            <w:pPr>
              <w:spacing w:after="4" w:line="247" w:lineRule="auto"/>
              <w:ind w:left="61" w:right="7" w:hanging="3"/>
              <w:rPr>
                <w:rFonts w:ascii="Times New Roman" w:hAnsi="Times New Roman" w:cs="Times New Roman"/>
                <w:color w:val="000000"/>
                <w:sz w:val="24"/>
                <w:szCs w:val="24"/>
                <w:lang w:eastAsia="zh-CN"/>
              </w:rPr>
            </w:pPr>
          </w:p>
          <w:p w:rsidR="00DF684A" w:rsidRDefault="00DF684A" w:rsidP="006533C4">
            <w:pPr>
              <w:suppressAutoHyphens/>
              <w:spacing w:after="4" w:line="247" w:lineRule="auto"/>
              <w:ind w:left="61" w:right="7" w:hanging="3"/>
              <w:rPr>
                <w:rFonts w:ascii="Times New Roman" w:hAnsi="Times New Roman" w:cs="Times New Roman"/>
                <w:color w:val="000000"/>
                <w:sz w:val="24"/>
                <w:szCs w:val="24"/>
              </w:rPr>
            </w:pPr>
            <w:r>
              <w:rPr>
                <w:rFonts w:ascii="Times New Roman" w:hAnsi="Times New Roman" w:cs="Times New Roman"/>
                <w:color w:val="000000"/>
                <w:sz w:val="24"/>
                <w:szCs w:val="24"/>
              </w:rPr>
              <w:t>УТВЕРЖДЕНО                                                                 Приказом по Посольству</w:t>
            </w:r>
          </w:p>
          <w:p w:rsidR="00DF684A" w:rsidRDefault="00DF684A" w:rsidP="006533C4">
            <w:pPr>
              <w:suppressAutoHyphens/>
              <w:spacing w:after="4" w:line="247" w:lineRule="auto"/>
              <w:ind w:left="61" w:right="7" w:hanging="3"/>
              <w:rPr>
                <w:rFonts w:ascii="Times New Roman" w:hAnsi="Times New Roman" w:cs="Times New Roman"/>
                <w:color w:val="000000"/>
                <w:sz w:val="24"/>
                <w:szCs w:val="24"/>
              </w:rPr>
            </w:pPr>
            <w:r>
              <w:rPr>
                <w:rFonts w:ascii="Times New Roman" w:hAnsi="Times New Roman" w:cs="Times New Roman"/>
                <w:color w:val="000000"/>
                <w:sz w:val="24"/>
                <w:szCs w:val="24"/>
              </w:rPr>
              <w:t>России в Мексике</w:t>
            </w:r>
          </w:p>
          <w:p w:rsidR="00DF684A" w:rsidRDefault="00DF684A" w:rsidP="006533C4">
            <w:pPr>
              <w:suppressAutoHyphens/>
              <w:spacing w:after="4" w:line="247" w:lineRule="auto"/>
              <w:ind w:left="61" w:right="7" w:hanging="3"/>
              <w:rPr>
                <w:rFonts w:ascii="Times New Roman" w:hAnsi="Times New Roman" w:cs="Times New Roman"/>
                <w:color w:val="000000"/>
                <w:sz w:val="24"/>
                <w:szCs w:val="24"/>
              </w:rPr>
            </w:pPr>
          </w:p>
          <w:p w:rsidR="00DF684A" w:rsidRDefault="00DF684A" w:rsidP="006533C4">
            <w:pPr>
              <w:suppressAutoHyphens/>
              <w:spacing w:after="4" w:line="247" w:lineRule="auto"/>
              <w:ind w:left="61" w:right="7" w:hanging="3"/>
              <w:rPr>
                <w:rFonts w:ascii="Times New Roman" w:hAnsi="Times New Roman" w:cs="Times New Roman"/>
                <w:color w:val="000000"/>
                <w:sz w:val="24"/>
                <w:szCs w:val="24"/>
              </w:rPr>
            </w:pPr>
            <w:r>
              <w:rPr>
                <w:rFonts w:ascii="Times New Roman" w:hAnsi="Times New Roman" w:cs="Times New Roman"/>
                <w:color w:val="000000"/>
                <w:sz w:val="24"/>
                <w:szCs w:val="24"/>
              </w:rPr>
              <w:t>Приказ № 173 от</w:t>
            </w:r>
          </w:p>
          <w:p w:rsidR="00DF684A" w:rsidRDefault="00DF684A" w:rsidP="006533C4">
            <w:pPr>
              <w:suppressAutoHyphens/>
              <w:spacing w:after="4" w:line="247" w:lineRule="auto"/>
              <w:ind w:left="61" w:right="7" w:hanging="134"/>
              <w:rPr>
                <w:rFonts w:ascii="Times New Roman" w:hAnsi="Times New Roman" w:cs="Times New Roman"/>
                <w:color w:val="000000"/>
                <w:sz w:val="24"/>
                <w:szCs w:val="24"/>
                <w:lang w:eastAsia="zh-CN"/>
              </w:rPr>
            </w:pPr>
            <w:r>
              <w:rPr>
                <w:rFonts w:ascii="Times New Roman" w:hAnsi="Times New Roman" w:cs="Times New Roman"/>
                <w:color w:val="000000"/>
                <w:sz w:val="24"/>
                <w:szCs w:val="24"/>
              </w:rPr>
              <w:t>«04</w:t>
            </w:r>
            <w:r>
              <w:rPr>
                <w:rFonts w:ascii="Times New Roman" w:hAnsi="Times New Roman" w:cs="Times New Roman"/>
                <w:sz w:val="24"/>
                <w:szCs w:val="24"/>
              </w:rPr>
              <w:t>»</w:t>
            </w:r>
            <w:r>
              <w:rPr>
                <w:rFonts w:ascii="Times New Roman" w:hAnsi="Times New Roman" w:cs="Times New Roman"/>
                <w:color w:val="000000"/>
                <w:sz w:val="24"/>
                <w:szCs w:val="24"/>
              </w:rPr>
              <w:t xml:space="preserve"> сентября 2025 г.</w:t>
            </w:r>
          </w:p>
        </w:tc>
      </w:tr>
    </w:tbl>
    <w:p w:rsidR="00DF684A" w:rsidRDefault="00DF684A" w:rsidP="00863856">
      <w:pPr>
        <w:spacing w:before="240" w:after="4" w:line="247" w:lineRule="auto"/>
        <w:ind w:left="61" w:right="7" w:hanging="3"/>
        <w:jc w:val="center"/>
        <w:rPr>
          <w:rFonts w:ascii="Times New Roman" w:eastAsia="Times New Roman" w:hAnsi="Times New Roman" w:cs="Times New Roman"/>
          <w:b/>
          <w:color w:val="000000"/>
        </w:rPr>
      </w:pPr>
    </w:p>
    <w:p w:rsidR="00DF684A" w:rsidRDefault="00DF684A" w:rsidP="00863856">
      <w:pPr>
        <w:spacing w:before="240" w:after="4" w:line="247" w:lineRule="auto"/>
        <w:ind w:left="61" w:right="7" w:hanging="3"/>
        <w:jc w:val="center"/>
        <w:rPr>
          <w:rFonts w:ascii="Times New Roman" w:eastAsia="Times New Roman" w:hAnsi="Times New Roman" w:cs="Times New Roman"/>
          <w:b/>
          <w:color w:val="000000"/>
        </w:rPr>
      </w:pPr>
    </w:p>
    <w:p w:rsidR="00DF684A" w:rsidRPr="00863856" w:rsidRDefault="00DF684A" w:rsidP="00863856">
      <w:pPr>
        <w:spacing w:before="240" w:after="4" w:line="247" w:lineRule="auto"/>
        <w:ind w:left="61" w:right="7" w:hanging="3"/>
        <w:jc w:val="center"/>
        <w:rPr>
          <w:rFonts w:ascii="Times New Roman" w:eastAsia="Times New Roman" w:hAnsi="Times New Roman" w:cs="Times New Roman"/>
          <w:b/>
          <w:color w:val="000000"/>
        </w:rPr>
      </w:pPr>
    </w:p>
    <w:p w:rsidR="00863856" w:rsidRPr="00940A0F" w:rsidRDefault="00863856" w:rsidP="00863856">
      <w:pPr>
        <w:tabs>
          <w:tab w:val="left" w:pos="4080"/>
        </w:tabs>
        <w:spacing w:after="4" w:line="247" w:lineRule="auto"/>
        <w:ind w:right="7"/>
        <w:jc w:val="both"/>
        <w:rPr>
          <w:rFonts w:ascii="Times New Roman" w:eastAsia="Times New Roman" w:hAnsi="Times New Roman" w:cs="Times New Roman"/>
          <w:color w:val="FF0000"/>
          <w:sz w:val="28"/>
        </w:rPr>
      </w:pPr>
    </w:p>
    <w:p w:rsidR="00863856" w:rsidRPr="00E16BC3" w:rsidRDefault="00863856" w:rsidP="00863856">
      <w:pPr>
        <w:spacing w:after="4" w:line="247" w:lineRule="auto"/>
        <w:ind w:left="61" w:right="7" w:hanging="3"/>
        <w:jc w:val="center"/>
        <w:rPr>
          <w:rFonts w:ascii="Times New Roman" w:eastAsia="Times New Roman" w:hAnsi="Times New Roman" w:cs="Times New Roman"/>
          <w:b/>
          <w:lang w:eastAsia="zh-CN"/>
        </w:rPr>
      </w:pPr>
      <w:r w:rsidRPr="00E16BC3">
        <w:rPr>
          <w:rFonts w:ascii="Times New Roman" w:eastAsia="Times New Roman" w:hAnsi="Times New Roman" w:cs="Times New Roman"/>
          <w:b/>
        </w:rPr>
        <w:t xml:space="preserve">РАБОЧАЯ ПРОГРАММА   </w:t>
      </w:r>
    </w:p>
    <w:p w:rsidR="00E641EC" w:rsidRDefault="00FD2A2A" w:rsidP="00863856">
      <w:pPr>
        <w:spacing w:after="4" w:line="247" w:lineRule="auto"/>
        <w:ind w:left="61" w:right="7" w:hanging="3"/>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на 202</w:t>
      </w:r>
      <w:r w:rsidR="00940A0F">
        <w:rPr>
          <w:rFonts w:ascii="Times New Roman" w:eastAsia="Times New Roman" w:hAnsi="Times New Roman" w:cs="Times New Roman"/>
          <w:b/>
          <w:color w:val="000000"/>
        </w:rPr>
        <w:t>5</w:t>
      </w:r>
      <w:r w:rsidR="00DF684A">
        <w:rPr>
          <w:rFonts w:ascii="Times New Roman" w:eastAsia="Times New Roman" w:hAnsi="Times New Roman" w:cs="Times New Roman"/>
          <w:b/>
          <w:color w:val="000000"/>
        </w:rPr>
        <w:t>/</w:t>
      </w:r>
      <w:r>
        <w:rPr>
          <w:rFonts w:ascii="Times New Roman" w:eastAsia="Times New Roman" w:hAnsi="Times New Roman" w:cs="Times New Roman"/>
          <w:b/>
          <w:color w:val="000000"/>
        </w:rPr>
        <w:t>202</w:t>
      </w:r>
      <w:r w:rsidR="00940A0F">
        <w:rPr>
          <w:rFonts w:ascii="Times New Roman" w:eastAsia="Times New Roman" w:hAnsi="Times New Roman" w:cs="Times New Roman"/>
          <w:b/>
          <w:color w:val="000000"/>
        </w:rPr>
        <w:t>6</w:t>
      </w:r>
      <w:r w:rsidR="00863856">
        <w:rPr>
          <w:rFonts w:ascii="Times New Roman" w:eastAsia="Times New Roman" w:hAnsi="Times New Roman" w:cs="Times New Roman"/>
          <w:b/>
          <w:color w:val="000000"/>
        </w:rPr>
        <w:t xml:space="preserve"> учебный год </w:t>
      </w:r>
    </w:p>
    <w:p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по </w:t>
      </w:r>
      <w:r w:rsidRPr="00863856">
        <w:rPr>
          <w:rFonts w:ascii="Times New Roman" w:eastAsia="Times New Roman" w:hAnsi="Times New Roman" w:cs="Times New Roman"/>
          <w:b/>
          <w:color w:val="000000"/>
        </w:rPr>
        <w:t>биологии</w:t>
      </w:r>
    </w:p>
    <w:p w:rsidR="00863856" w:rsidRPr="00863856" w:rsidRDefault="00863856" w:rsidP="00863856">
      <w:pPr>
        <w:spacing w:after="4" w:line="247" w:lineRule="auto"/>
        <w:ind w:left="61" w:right="7" w:hanging="3"/>
        <w:jc w:val="center"/>
        <w:rPr>
          <w:rFonts w:ascii="Times New Roman" w:eastAsia="Times New Roman" w:hAnsi="Times New Roman" w:cs="Times New Roman"/>
          <w:b/>
          <w:color w:val="000000"/>
        </w:rPr>
      </w:pPr>
      <w:r w:rsidRPr="00863856">
        <w:rPr>
          <w:rFonts w:ascii="Times New Roman" w:eastAsia="Times New Roman" w:hAnsi="Times New Roman" w:cs="Times New Roman"/>
          <w:b/>
          <w:color w:val="000000"/>
        </w:rPr>
        <w:t xml:space="preserve">для 7 класса </w:t>
      </w:r>
    </w:p>
    <w:p w:rsidR="00863856" w:rsidRPr="00863856" w:rsidRDefault="00863856" w:rsidP="00863856">
      <w:pPr>
        <w:spacing w:after="4" w:line="247" w:lineRule="auto"/>
        <w:ind w:left="61" w:right="7" w:hanging="3"/>
        <w:jc w:val="both"/>
        <w:rPr>
          <w:rFonts w:ascii="Times New Roman" w:eastAsia="Times New Roman" w:hAnsi="Times New Roman" w:cs="Times New Roman"/>
          <w:color w:val="000000"/>
        </w:rPr>
      </w:pPr>
    </w:p>
    <w:p w:rsidR="00863856" w:rsidRPr="00863856" w:rsidRDefault="00863856" w:rsidP="00863856">
      <w:pPr>
        <w:spacing w:after="4" w:line="247" w:lineRule="auto"/>
        <w:ind w:left="61" w:right="7" w:hanging="3"/>
        <w:jc w:val="both"/>
        <w:rPr>
          <w:rFonts w:ascii="Times New Roman" w:eastAsia="Batang" w:hAnsi="Times New Roman" w:cs="Times New Roman"/>
          <w:color w:val="000000"/>
          <w:lang w:eastAsia="ko-KR"/>
        </w:rPr>
      </w:pPr>
      <w:r w:rsidRPr="00863856">
        <w:rPr>
          <w:rFonts w:ascii="Times New Roman" w:eastAsia="Times New Roman" w:hAnsi="Times New Roman" w:cs="Times New Roman"/>
          <w:color w:val="000000"/>
        </w:rPr>
        <w:t>Уровень  обучения основное общее 5-9 классы</w:t>
      </w:r>
    </w:p>
    <w:p w:rsidR="00863856" w:rsidRPr="00863856" w:rsidRDefault="00863856" w:rsidP="00863856">
      <w:pPr>
        <w:spacing w:after="4" w:line="247" w:lineRule="auto"/>
        <w:ind w:left="61" w:right="7" w:hanging="3"/>
        <w:jc w:val="both"/>
        <w:rPr>
          <w:rFonts w:ascii="Times New Roman" w:eastAsia="Times New Roman" w:hAnsi="Times New Roman" w:cs="Times New Roman"/>
          <w:color w:val="000000"/>
          <w:u w:val="single"/>
        </w:rPr>
      </w:pPr>
      <w:r w:rsidRPr="00863856">
        <w:rPr>
          <w:rFonts w:ascii="Times New Roman" w:eastAsia="Times New Roman" w:hAnsi="Times New Roman" w:cs="Times New Roman"/>
          <w:color w:val="000000"/>
        </w:rPr>
        <w:t xml:space="preserve">Общее количество часов </w:t>
      </w:r>
      <w:r w:rsidRPr="00863856">
        <w:rPr>
          <w:rFonts w:ascii="Times New Roman" w:eastAsia="Times New Roman" w:hAnsi="Times New Roman" w:cs="Times New Roman"/>
          <w:color w:val="000000"/>
          <w:u w:val="single"/>
        </w:rPr>
        <w:t xml:space="preserve">34  </w:t>
      </w:r>
    </w:p>
    <w:p w:rsidR="00863856" w:rsidRPr="00863856" w:rsidRDefault="00863856" w:rsidP="00863856">
      <w:pPr>
        <w:spacing w:after="4" w:line="247" w:lineRule="auto"/>
        <w:ind w:left="61" w:right="7" w:hanging="3"/>
        <w:jc w:val="both"/>
        <w:rPr>
          <w:rFonts w:ascii="Times New Roman" w:eastAsia="Times New Roman" w:hAnsi="Times New Roman" w:cs="Times New Roman"/>
          <w:color w:val="000000"/>
        </w:rPr>
      </w:pPr>
      <w:r w:rsidRPr="00863856">
        <w:rPr>
          <w:rFonts w:ascii="Times New Roman" w:eastAsia="Times New Roman" w:hAnsi="Times New Roman" w:cs="Times New Roman"/>
          <w:color w:val="000000"/>
        </w:rPr>
        <w:t xml:space="preserve">Количество часов в неделю  </w:t>
      </w:r>
      <w:r w:rsidRPr="00863856">
        <w:rPr>
          <w:rFonts w:ascii="Times New Roman" w:eastAsia="Times New Roman" w:hAnsi="Times New Roman" w:cs="Times New Roman"/>
          <w:color w:val="000000"/>
          <w:u w:val="single"/>
        </w:rPr>
        <w:t>1</w:t>
      </w:r>
    </w:p>
    <w:p w:rsidR="00863856" w:rsidRPr="00863856" w:rsidRDefault="00863856" w:rsidP="00863856">
      <w:pPr>
        <w:spacing w:after="4" w:line="247" w:lineRule="auto"/>
        <w:ind w:left="61" w:right="7" w:hanging="3"/>
        <w:jc w:val="both"/>
        <w:rPr>
          <w:rFonts w:ascii="Times New Roman" w:eastAsia="Times New Roman" w:hAnsi="Times New Roman" w:cs="Times New Roman"/>
          <w:color w:val="000000"/>
        </w:rPr>
      </w:pPr>
      <w:r w:rsidRPr="00863856">
        <w:rPr>
          <w:rFonts w:ascii="Times New Roman" w:eastAsia="Times New Roman" w:hAnsi="Times New Roman" w:cs="Times New Roman"/>
          <w:color w:val="000000"/>
        </w:rPr>
        <w:t>Уровень</w:t>
      </w:r>
      <w:r w:rsidR="00E16BC3">
        <w:rPr>
          <w:rFonts w:ascii="Times New Roman" w:eastAsia="Times New Roman" w:hAnsi="Times New Roman" w:cs="Times New Roman"/>
          <w:color w:val="000000"/>
          <w:u w:val="single"/>
        </w:rPr>
        <w:t xml:space="preserve">    </w:t>
      </w:r>
      <w:r w:rsidRPr="00863856">
        <w:rPr>
          <w:rFonts w:ascii="Times New Roman" w:eastAsia="Times New Roman" w:hAnsi="Times New Roman" w:cs="Times New Roman"/>
          <w:color w:val="000000"/>
          <w:u w:val="single"/>
        </w:rPr>
        <w:t>БАЗОВЫЙ</w:t>
      </w:r>
    </w:p>
    <w:p w:rsidR="00863856" w:rsidRPr="00863856" w:rsidRDefault="00863856" w:rsidP="00863856">
      <w:pPr>
        <w:spacing w:after="4" w:line="247" w:lineRule="auto"/>
        <w:ind w:left="61" w:right="7" w:hanging="3"/>
        <w:jc w:val="both"/>
        <w:rPr>
          <w:rFonts w:ascii="Times New Roman" w:eastAsia="Times New Roman" w:hAnsi="Times New Roman" w:cs="Times New Roman"/>
          <w:color w:val="000000"/>
        </w:rPr>
      </w:pPr>
    </w:p>
    <w:p w:rsidR="00863856" w:rsidRPr="00863856" w:rsidRDefault="00863856" w:rsidP="00863856">
      <w:pPr>
        <w:shd w:val="clear" w:color="auto" w:fill="FFFFFF"/>
        <w:spacing w:after="4" w:line="247" w:lineRule="auto"/>
        <w:ind w:left="61" w:right="7" w:hanging="3"/>
        <w:jc w:val="both"/>
        <w:rPr>
          <w:rFonts w:ascii="Times New Roman" w:eastAsia="Times New Roman" w:hAnsi="Times New Roman" w:cs="Times New Roman"/>
          <w:color w:val="000000"/>
          <w:sz w:val="16"/>
          <w:szCs w:val="16"/>
        </w:rPr>
      </w:pPr>
      <w:r w:rsidRPr="00863856">
        <w:rPr>
          <w:rFonts w:ascii="Times New Roman" w:eastAsia="Times New Roman" w:hAnsi="Times New Roman" w:cs="Times New Roman"/>
          <w:color w:val="000000"/>
        </w:rPr>
        <w:t xml:space="preserve">Учитель    </w:t>
      </w:r>
      <w:proofErr w:type="spellStart"/>
      <w:r w:rsidR="00FD2A2A">
        <w:rPr>
          <w:rFonts w:ascii="Times New Roman" w:eastAsia="Times New Roman" w:hAnsi="Times New Roman" w:cs="Times New Roman"/>
          <w:color w:val="000000"/>
          <w:u w:val="single"/>
        </w:rPr>
        <w:t>С.В.Святкина</w:t>
      </w:r>
      <w:proofErr w:type="spellEnd"/>
    </w:p>
    <w:p w:rsidR="00863856" w:rsidRPr="00863856" w:rsidRDefault="00863856" w:rsidP="00863856">
      <w:pPr>
        <w:shd w:val="clear" w:color="auto" w:fill="FFFFFF"/>
        <w:spacing w:after="4" w:line="247" w:lineRule="auto"/>
        <w:ind w:left="61" w:right="7" w:hanging="3"/>
        <w:jc w:val="both"/>
        <w:rPr>
          <w:rFonts w:ascii="Times New Roman" w:eastAsia="Times New Roman" w:hAnsi="Times New Roman" w:cs="Times New Roman"/>
          <w:color w:val="000000"/>
          <w:u w:val="single"/>
        </w:rPr>
      </w:pPr>
      <w:r w:rsidRPr="00863856">
        <w:rPr>
          <w:rFonts w:ascii="Times New Roman" w:eastAsia="Times New Roman" w:hAnsi="Times New Roman" w:cs="Times New Roman"/>
          <w:color w:val="000000"/>
        </w:rPr>
        <w:t xml:space="preserve">Квалификационная категория </w:t>
      </w:r>
      <w:r w:rsidRPr="00863856">
        <w:rPr>
          <w:rFonts w:ascii="Times New Roman" w:eastAsia="Times New Roman" w:hAnsi="Times New Roman" w:cs="Times New Roman"/>
          <w:color w:val="000000"/>
          <w:u w:val="single"/>
        </w:rPr>
        <w:t>высшая</w:t>
      </w:r>
    </w:p>
    <w:p w:rsidR="00863856" w:rsidRPr="00863856" w:rsidRDefault="00863856" w:rsidP="00863856">
      <w:pPr>
        <w:shd w:val="clear" w:color="auto" w:fill="FFFFFF"/>
        <w:spacing w:after="4" w:line="247" w:lineRule="auto"/>
        <w:ind w:left="61" w:right="7" w:hanging="3"/>
        <w:jc w:val="both"/>
        <w:rPr>
          <w:rFonts w:ascii="Times New Roman" w:eastAsia="Times New Roman" w:hAnsi="Times New Roman" w:cs="Times New Roman"/>
          <w:color w:val="000000"/>
          <w:u w:val="single"/>
        </w:rPr>
      </w:pPr>
    </w:p>
    <w:p w:rsidR="00863856" w:rsidRDefault="00863856" w:rsidP="00863856">
      <w:pPr>
        <w:suppressAutoHyphens/>
        <w:spacing w:after="0" w:line="240" w:lineRule="auto"/>
        <w:jc w:val="both"/>
        <w:rPr>
          <w:rFonts w:ascii="Times New Roman" w:eastAsia="Times New Roman" w:hAnsi="Times New Roman" w:cs="Times New Roman"/>
          <w:iCs/>
          <w:color w:val="000000"/>
          <w:sz w:val="28"/>
          <w:szCs w:val="28"/>
        </w:rPr>
      </w:pPr>
      <w:r w:rsidRPr="00863856">
        <w:rPr>
          <w:rFonts w:ascii="Times New Roman" w:eastAsia="Times New Roman" w:hAnsi="Times New Roman" w:cs="Times New Roman"/>
          <w:color w:val="000000"/>
          <w:sz w:val="24"/>
          <w:szCs w:val="24"/>
        </w:rPr>
        <w:t>Учебник Пасечник</w:t>
      </w:r>
      <w:r w:rsidR="004A677B" w:rsidRPr="004A677B">
        <w:rPr>
          <w:rFonts w:ascii="Times New Roman" w:eastAsia="Times New Roman" w:hAnsi="Times New Roman" w:cs="Times New Roman"/>
          <w:color w:val="000000"/>
          <w:sz w:val="24"/>
          <w:szCs w:val="24"/>
        </w:rPr>
        <w:t xml:space="preserve"> </w:t>
      </w:r>
      <w:r w:rsidR="004A677B" w:rsidRPr="00863856">
        <w:rPr>
          <w:rFonts w:ascii="Times New Roman" w:eastAsia="Times New Roman" w:hAnsi="Times New Roman" w:cs="Times New Roman"/>
          <w:color w:val="000000"/>
          <w:sz w:val="24"/>
          <w:szCs w:val="24"/>
        </w:rPr>
        <w:t>В.В.</w:t>
      </w:r>
      <w:r w:rsidRPr="00863856">
        <w:rPr>
          <w:rFonts w:ascii="Times New Roman" w:eastAsia="Times New Roman" w:hAnsi="Times New Roman" w:cs="Times New Roman"/>
          <w:color w:val="000000"/>
          <w:sz w:val="24"/>
          <w:szCs w:val="24"/>
        </w:rPr>
        <w:t xml:space="preserve">, </w:t>
      </w:r>
      <w:proofErr w:type="spellStart"/>
      <w:r w:rsidRPr="00863856">
        <w:rPr>
          <w:rFonts w:ascii="Times New Roman" w:eastAsia="Times New Roman" w:hAnsi="Times New Roman" w:cs="Times New Roman"/>
          <w:color w:val="000000"/>
          <w:sz w:val="24"/>
          <w:szCs w:val="24"/>
        </w:rPr>
        <w:t>Суматохин</w:t>
      </w:r>
      <w:proofErr w:type="spellEnd"/>
      <w:r w:rsidR="004A677B">
        <w:rPr>
          <w:rFonts w:ascii="Times New Roman" w:eastAsia="Times New Roman" w:hAnsi="Times New Roman" w:cs="Times New Roman"/>
          <w:color w:val="000000"/>
          <w:sz w:val="24"/>
          <w:szCs w:val="24"/>
        </w:rPr>
        <w:t xml:space="preserve"> </w:t>
      </w:r>
      <w:r w:rsidR="004A677B" w:rsidRPr="00863856">
        <w:rPr>
          <w:rFonts w:ascii="Times New Roman" w:eastAsia="Times New Roman" w:hAnsi="Times New Roman" w:cs="Times New Roman"/>
          <w:color w:val="000000"/>
          <w:sz w:val="24"/>
          <w:szCs w:val="24"/>
        </w:rPr>
        <w:t>С.В.</w:t>
      </w:r>
      <w:r w:rsidR="004A677B">
        <w:rPr>
          <w:rFonts w:ascii="Times New Roman" w:eastAsia="Times New Roman" w:hAnsi="Times New Roman" w:cs="Times New Roman"/>
          <w:color w:val="000000"/>
          <w:sz w:val="24"/>
          <w:szCs w:val="24"/>
        </w:rPr>
        <w:t xml:space="preserve"> и др./ под ред. Пасечника В.В. </w:t>
      </w:r>
      <w:r w:rsidRPr="00863856">
        <w:rPr>
          <w:rFonts w:ascii="Times New Roman" w:eastAsia="Times New Roman" w:hAnsi="Times New Roman" w:cs="Times New Roman"/>
          <w:color w:val="000000"/>
          <w:sz w:val="24"/>
          <w:szCs w:val="24"/>
        </w:rPr>
        <w:t>Биология. 7 класс.</w:t>
      </w:r>
      <w:r w:rsidR="004A677B">
        <w:rPr>
          <w:rFonts w:ascii="Times New Roman" w:eastAsia="Times New Roman" w:hAnsi="Times New Roman" w:cs="Times New Roman"/>
          <w:color w:val="000000"/>
          <w:sz w:val="24"/>
          <w:szCs w:val="24"/>
        </w:rPr>
        <w:t xml:space="preserve"> Базовый </w:t>
      </w:r>
      <w:r w:rsidR="006479A5">
        <w:rPr>
          <w:rFonts w:ascii="Times New Roman" w:eastAsia="Times New Roman" w:hAnsi="Times New Roman" w:cs="Times New Roman"/>
          <w:color w:val="000000"/>
          <w:sz w:val="24"/>
          <w:szCs w:val="24"/>
        </w:rPr>
        <w:t>уровень. Учебник</w:t>
      </w:r>
      <w:r w:rsidRPr="00863856">
        <w:rPr>
          <w:rFonts w:ascii="Times New Roman" w:eastAsia="Times New Roman" w:hAnsi="Times New Roman" w:cs="Times New Roman"/>
          <w:b/>
          <w:color w:val="000000"/>
          <w:sz w:val="24"/>
          <w:szCs w:val="24"/>
        </w:rPr>
        <w:t>–</w:t>
      </w:r>
      <w:r w:rsidRPr="00863856">
        <w:rPr>
          <w:rFonts w:ascii="Times New Roman" w:eastAsia="Times New Roman" w:hAnsi="Times New Roman" w:cs="Times New Roman"/>
          <w:color w:val="000000"/>
          <w:sz w:val="24"/>
          <w:szCs w:val="24"/>
        </w:rPr>
        <w:t>М.: Просвещение, 20</w:t>
      </w:r>
      <w:r w:rsidR="001F5E8D">
        <w:rPr>
          <w:rFonts w:ascii="Times New Roman" w:eastAsia="Times New Roman" w:hAnsi="Times New Roman" w:cs="Times New Roman"/>
          <w:color w:val="000000"/>
          <w:sz w:val="24"/>
          <w:szCs w:val="24"/>
        </w:rPr>
        <w:t>2</w:t>
      </w:r>
      <w:r w:rsidR="006479A5">
        <w:rPr>
          <w:rFonts w:ascii="Times New Roman" w:eastAsia="Times New Roman" w:hAnsi="Times New Roman" w:cs="Times New Roman"/>
          <w:color w:val="000000"/>
          <w:sz w:val="24"/>
          <w:szCs w:val="24"/>
        </w:rPr>
        <w:t>4</w:t>
      </w:r>
      <w:r w:rsidRPr="00863856">
        <w:rPr>
          <w:rFonts w:ascii="Times New Roman" w:eastAsia="Times New Roman" w:hAnsi="Times New Roman" w:cs="Times New Roman"/>
          <w:iCs/>
          <w:color w:val="000000"/>
          <w:sz w:val="28"/>
          <w:szCs w:val="28"/>
        </w:rPr>
        <w:t>.</w:t>
      </w:r>
    </w:p>
    <w:p w:rsidR="00863856" w:rsidRDefault="00863856"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DF684A" w:rsidRPr="00863856" w:rsidRDefault="00DF684A" w:rsidP="00863856">
      <w:pPr>
        <w:suppressAutoHyphens/>
        <w:spacing w:after="0" w:line="240" w:lineRule="auto"/>
        <w:jc w:val="both"/>
        <w:rPr>
          <w:rFonts w:ascii="Times New Roman" w:eastAsia="Times New Roman" w:hAnsi="Times New Roman" w:cs="Times New Roman"/>
          <w:color w:val="000000"/>
          <w:sz w:val="24"/>
          <w:szCs w:val="24"/>
        </w:rPr>
      </w:pPr>
    </w:p>
    <w:p w:rsidR="00863856" w:rsidRPr="00863856" w:rsidRDefault="00863856" w:rsidP="00863856">
      <w:pPr>
        <w:spacing w:after="4" w:line="360" w:lineRule="auto"/>
        <w:ind w:left="61" w:right="7" w:hanging="3"/>
        <w:jc w:val="center"/>
        <w:rPr>
          <w:rFonts w:ascii="Times New Roman" w:eastAsia="Times New Roman" w:hAnsi="Times New Roman" w:cs="Times New Roman"/>
          <w:color w:val="000000"/>
        </w:rPr>
      </w:pPr>
      <w:r w:rsidRPr="00863856">
        <w:rPr>
          <w:rFonts w:ascii="Times New Roman" w:eastAsia="Times New Roman" w:hAnsi="Times New Roman" w:cs="Times New Roman"/>
          <w:color w:val="000000"/>
        </w:rPr>
        <w:t>МЕХИКО</w:t>
      </w:r>
    </w:p>
    <w:p w:rsidR="00863856" w:rsidRDefault="00FD2A2A" w:rsidP="00863856">
      <w:pPr>
        <w:shd w:val="clear" w:color="auto" w:fill="FFFFFF"/>
        <w:spacing w:after="4" w:line="247" w:lineRule="auto"/>
        <w:ind w:left="61" w:right="7" w:hanging="3"/>
        <w:jc w:val="center"/>
        <w:rPr>
          <w:rFonts w:ascii="Times New Roman" w:eastAsia="Times New Roman" w:hAnsi="Times New Roman" w:cs="Times New Roman"/>
          <w:color w:val="000000"/>
        </w:rPr>
        <w:sectPr w:rsidR="00863856" w:rsidSect="00DF684A">
          <w:type w:val="nextColumn"/>
          <w:pgSz w:w="11909" w:h="16834"/>
          <w:pgMar w:top="1134" w:right="851" w:bottom="1134" w:left="1134" w:header="720" w:footer="720" w:gutter="0"/>
          <w:cols w:space="60"/>
          <w:noEndnote/>
          <w:docGrid w:linePitch="360"/>
        </w:sectPr>
      </w:pPr>
      <w:r>
        <w:rPr>
          <w:rFonts w:ascii="Times New Roman" w:eastAsia="Times New Roman" w:hAnsi="Times New Roman" w:cs="Times New Roman"/>
          <w:color w:val="000000"/>
        </w:rPr>
        <w:t>202</w:t>
      </w:r>
      <w:r w:rsidR="00940A0F">
        <w:rPr>
          <w:rFonts w:ascii="Times New Roman" w:eastAsia="Times New Roman" w:hAnsi="Times New Roman" w:cs="Times New Roman"/>
          <w:color w:val="000000"/>
        </w:rPr>
        <w:t>5</w:t>
      </w:r>
      <w:r w:rsidR="00863856" w:rsidRPr="00863856">
        <w:rPr>
          <w:rFonts w:ascii="Times New Roman" w:eastAsia="Times New Roman" w:hAnsi="Times New Roman" w:cs="Times New Roman"/>
          <w:color w:val="000000"/>
        </w:rPr>
        <w:t xml:space="preserve"> г</w:t>
      </w:r>
      <w:r w:rsidR="00E641EC">
        <w:rPr>
          <w:rFonts w:ascii="Times New Roman" w:eastAsia="Times New Roman" w:hAnsi="Times New Roman" w:cs="Times New Roman"/>
          <w:color w:val="000000"/>
        </w:rPr>
        <w:t>.</w:t>
      </w:r>
    </w:p>
    <w:p w:rsidR="00564C38" w:rsidRDefault="00564C38" w:rsidP="0098004D">
      <w:pPr>
        <w:widowControl w:val="0"/>
        <w:suppressAutoHyphens/>
        <w:spacing w:line="240" w:lineRule="auto"/>
        <w:jc w:val="center"/>
        <w:rPr>
          <w:rFonts w:ascii="Times New Roman" w:eastAsia="DejaVu Sans Condensed" w:hAnsi="Times New Roman" w:cs="Times New Roman"/>
          <w:b/>
          <w:kern w:val="2"/>
          <w:sz w:val="24"/>
          <w:szCs w:val="24"/>
          <w:lang w:eastAsia="zh-CN" w:bidi="hi-IN"/>
        </w:rPr>
      </w:pPr>
      <w:r>
        <w:rPr>
          <w:rFonts w:ascii="Times New Roman" w:eastAsia="DejaVu Sans Condensed" w:hAnsi="Times New Roman" w:cs="Times New Roman"/>
          <w:b/>
          <w:kern w:val="2"/>
          <w:sz w:val="24"/>
          <w:szCs w:val="24"/>
          <w:lang w:eastAsia="zh-CN" w:bidi="hi-IN"/>
        </w:rPr>
        <w:lastRenderedPageBreak/>
        <w:t>ПОЯСН</w:t>
      </w:r>
      <w:bookmarkStart w:id="0" w:name="_GoBack"/>
      <w:r>
        <w:rPr>
          <w:rFonts w:ascii="Times New Roman" w:eastAsia="DejaVu Sans Condensed" w:hAnsi="Times New Roman" w:cs="Times New Roman"/>
          <w:b/>
          <w:kern w:val="2"/>
          <w:sz w:val="24"/>
          <w:szCs w:val="24"/>
          <w:lang w:eastAsia="zh-CN" w:bidi="hi-IN"/>
        </w:rPr>
        <w:t>И</w:t>
      </w:r>
      <w:bookmarkEnd w:id="0"/>
      <w:r>
        <w:rPr>
          <w:rFonts w:ascii="Times New Roman" w:eastAsia="DejaVu Sans Condensed" w:hAnsi="Times New Roman" w:cs="Times New Roman"/>
          <w:b/>
          <w:kern w:val="2"/>
          <w:sz w:val="24"/>
          <w:szCs w:val="24"/>
          <w:lang w:eastAsia="zh-CN" w:bidi="hi-IN"/>
        </w:rPr>
        <w:t>ТЕЛЬНАЯ ЗАПИСКА</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Программа по биологии</w:t>
      </w:r>
      <w:r w:rsidR="00ED682C">
        <w:rPr>
          <w:rFonts w:ascii="Times New Roman" w:eastAsia="DejaVu Sans Condensed" w:hAnsi="Times New Roman" w:cs="Times New Roman"/>
          <w:kern w:val="2"/>
          <w:sz w:val="24"/>
          <w:szCs w:val="24"/>
          <w:lang w:eastAsia="zh-CN" w:bidi="hi-IN"/>
        </w:rPr>
        <w:t xml:space="preserve"> 7 класса</w:t>
      </w:r>
      <w:r w:rsidRPr="00DA52B1">
        <w:rPr>
          <w:rFonts w:ascii="Times New Roman" w:eastAsia="DejaVu Sans Condensed" w:hAnsi="Times New Roman" w:cs="Times New Roman"/>
          <w:kern w:val="2"/>
          <w:sz w:val="24"/>
          <w:szCs w:val="24"/>
          <w:lang w:eastAsia="zh-CN" w:bidi="hi-IN"/>
        </w:rPr>
        <w:t xml:space="preserve">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 xml:space="preserve">Программа направлена на формирование естественно-научной грамотности обучающихся и организацию изучения биологии на </w:t>
      </w:r>
      <w:proofErr w:type="spellStart"/>
      <w:r w:rsidRPr="00DA52B1">
        <w:rPr>
          <w:rFonts w:ascii="Times New Roman" w:eastAsia="DejaVu Sans Condensed" w:hAnsi="Times New Roman" w:cs="Times New Roman"/>
          <w:kern w:val="2"/>
          <w:sz w:val="24"/>
          <w:szCs w:val="24"/>
          <w:lang w:eastAsia="zh-CN" w:bidi="hi-IN"/>
        </w:rPr>
        <w:t>деятельностной</w:t>
      </w:r>
      <w:proofErr w:type="spellEnd"/>
      <w:r w:rsidRPr="00DA52B1">
        <w:rPr>
          <w:rFonts w:ascii="Times New Roman" w:eastAsia="DejaVu Sans Condensed" w:hAnsi="Times New Roman" w:cs="Times New Roman"/>
          <w:kern w:val="2"/>
          <w:sz w:val="24"/>
          <w:szCs w:val="24"/>
          <w:lang w:eastAsia="zh-CN" w:bidi="hi-IN"/>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DA52B1">
        <w:rPr>
          <w:rFonts w:ascii="Times New Roman" w:eastAsia="DejaVu Sans Condensed" w:hAnsi="Times New Roman" w:cs="Times New Roman"/>
          <w:kern w:val="2"/>
          <w:sz w:val="24"/>
          <w:szCs w:val="24"/>
          <w:lang w:eastAsia="zh-CN" w:bidi="hi-IN"/>
        </w:rPr>
        <w:t>метапредметным</w:t>
      </w:r>
      <w:proofErr w:type="spellEnd"/>
      <w:r w:rsidRPr="00DA52B1">
        <w:rPr>
          <w:rFonts w:ascii="Times New Roman" w:eastAsia="DejaVu Sans Condensed" w:hAnsi="Times New Roman" w:cs="Times New Roman"/>
          <w:kern w:val="2"/>
          <w:sz w:val="24"/>
          <w:szCs w:val="24"/>
          <w:lang w:eastAsia="zh-CN" w:bidi="hi-IN"/>
        </w:rPr>
        <w:t xml:space="preserve"> результатам обучения, а также реализация </w:t>
      </w:r>
      <w:proofErr w:type="spellStart"/>
      <w:r w:rsidRPr="00DA52B1">
        <w:rPr>
          <w:rFonts w:ascii="Times New Roman" w:eastAsia="DejaVu Sans Condensed" w:hAnsi="Times New Roman" w:cs="Times New Roman"/>
          <w:kern w:val="2"/>
          <w:sz w:val="24"/>
          <w:szCs w:val="24"/>
          <w:lang w:eastAsia="zh-CN" w:bidi="hi-IN"/>
        </w:rPr>
        <w:t>межпредметных</w:t>
      </w:r>
      <w:proofErr w:type="spellEnd"/>
      <w:r w:rsidRPr="00DA52B1">
        <w:rPr>
          <w:rFonts w:ascii="Times New Roman" w:eastAsia="DejaVu Sans Condensed" w:hAnsi="Times New Roman" w:cs="Times New Roman"/>
          <w:kern w:val="2"/>
          <w:sz w:val="24"/>
          <w:szCs w:val="24"/>
          <w:lang w:eastAsia="zh-CN" w:bidi="hi-IN"/>
        </w:rPr>
        <w:t xml:space="preserve"> связей естественно-научных учебных предметов на уровне основного общего образования. </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DA52B1">
        <w:rPr>
          <w:rFonts w:ascii="Times New Roman" w:eastAsia="DejaVu Sans Condensed" w:hAnsi="Times New Roman" w:cs="Times New Roman"/>
          <w:kern w:val="2"/>
          <w:sz w:val="24"/>
          <w:szCs w:val="24"/>
          <w:lang w:eastAsia="zh-CN" w:bidi="hi-IN"/>
        </w:rPr>
        <w:t>метапредметные</w:t>
      </w:r>
      <w:proofErr w:type="spellEnd"/>
      <w:r w:rsidRPr="00DA52B1">
        <w:rPr>
          <w:rFonts w:ascii="Times New Roman" w:eastAsia="DejaVu Sans Condensed" w:hAnsi="Times New Roman" w:cs="Times New Roman"/>
          <w:kern w:val="2"/>
          <w:sz w:val="24"/>
          <w:szCs w:val="24"/>
          <w:lang w:eastAsia="zh-CN" w:bidi="hi-IN"/>
        </w:rPr>
        <w:t>, предметные. Предметные планируемые результаты даны для каждого года изучения биологии.</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 xml:space="preserve">Целями изучения биологии </w:t>
      </w:r>
      <w:r w:rsidR="00ED682C">
        <w:rPr>
          <w:rFonts w:ascii="Times New Roman" w:eastAsia="DejaVu Sans Condensed" w:hAnsi="Times New Roman" w:cs="Times New Roman"/>
          <w:kern w:val="2"/>
          <w:sz w:val="24"/>
          <w:szCs w:val="24"/>
          <w:lang w:eastAsia="zh-CN" w:bidi="hi-IN"/>
        </w:rPr>
        <w:t>в 7 классе</w:t>
      </w:r>
      <w:r w:rsidRPr="00DA52B1">
        <w:rPr>
          <w:rFonts w:ascii="Times New Roman" w:eastAsia="DejaVu Sans Condensed" w:hAnsi="Times New Roman" w:cs="Times New Roman"/>
          <w:kern w:val="2"/>
          <w:sz w:val="24"/>
          <w:szCs w:val="24"/>
          <w:lang w:eastAsia="zh-CN" w:bidi="hi-IN"/>
        </w:rPr>
        <w:t xml:space="preserve"> являются:</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системы знаний о признаках и процессах жизнедеятельности биологических систем разного уровня организации;</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умений применять методы биологической науки для изучения биологических систем;</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умений использовать информацию о современных достижениях в области биологии для объяснения процессов и явлений живой природы;</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формирование экологической культуры в целях сохранения собственного здоровья и охраны окружающей среды.</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Достижение целей программы по биологии обеспечивается решением следующих задач:</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 xml:space="preserve">приобретение обучающимися знаний о живой природе, закономерностях строения, жизнедеятельности и </w:t>
      </w:r>
      <w:proofErr w:type="spellStart"/>
      <w:r w:rsidRPr="00DA52B1">
        <w:rPr>
          <w:rFonts w:ascii="Times New Roman" w:eastAsia="DejaVu Sans Condensed" w:hAnsi="Times New Roman" w:cs="Times New Roman"/>
          <w:kern w:val="2"/>
          <w:sz w:val="24"/>
          <w:szCs w:val="24"/>
          <w:lang w:eastAsia="zh-CN" w:bidi="hi-IN"/>
        </w:rPr>
        <w:t>средообразующей</w:t>
      </w:r>
      <w:proofErr w:type="spellEnd"/>
      <w:r w:rsidRPr="00DA52B1">
        <w:rPr>
          <w:rFonts w:ascii="Times New Roman" w:eastAsia="DejaVu Sans Condensed" w:hAnsi="Times New Roman" w:cs="Times New Roman"/>
          <w:kern w:val="2"/>
          <w:sz w:val="24"/>
          <w:szCs w:val="24"/>
          <w:lang w:eastAsia="zh-CN" w:bidi="hi-IN"/>
        </w:rPr>
        <w:t xml:space="preserve"> роли организмов, человеке как биосоциальном существе, о роли биологической науки в практической деятельности людей;</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воспитание биологически и экологически грамотной личности, готовой к сохранению собственного здоровья и охраны окружающей среды.</w:t>
      </w:r>
    </w:p>
    <w:p w:rsidR="00DA52B1" w:rsidRPr="00DA52B1" w:rsidRDefault="00DA52B1" w:rsidP="00ED682C">
      <w:pPr>
        <w:widowControl w:val="0"/>
        <w:suppressAutoHyphens/>
        <w:spacing w:after="0" w:line="240" w:lineRule="auto"/>
        <w:ind w:firstLine="709"/>
        <w:jc w:val="both"/>
        <w:rPr>
          <w:rFonts w:ascii="Times New Roman" w:eastAsia="DejaVu Sans Condensed" w:hAnsi="Times New Roman" w:cs="Times New Roman"/>
          <w:kern w:val="2"/>
          <w:sz w:val="24"/>
          <w:szCs w:val="24"/>
          <w:lang w:eastAsia="zh-CN" w:bidi="hi-IN"/>
        </w:rPr>
      </w:pPr>
      <w:r w:rsidRPr="00DA52B1">
        <w:rPr>
          <w:rFonts w:ascii="Times New Roman" w:eastAsia="DejaVu Sans Condensed" w:hAnsi="Times New Roman" w:cs="Times New Roman"/>
          <w:kern w:val="2"/>
          <w:sz w:val="24"/>
          <w:szCs w:val="24"/>
          <w:lang w:eastAsia="zh-CN" w:bidi="hi-IN"/>
        </w:rPr>
        <w:t>Общее число часов, отведенных для изучения биологии, составляет в 7 кла</w:t>
      </w:r>
      <w:r w:rsidR="00ED682C">
        <w:rPr>
          <w:rFonts w:ascii="Times New Roman" w:eastAsia="DejaVu Sans Condensed" w:hAnsi="Times New Roman" w:cs="Times New Roman"/>
          <w:kern w:val="2"/>
          <w:sz w:val="24"/>
          <w:szCs w:val="24"/>
          <w:lang w:eastAsia="zh-CN" w:bidi="hi-IN"/>
        </w:rPr>
        <w:t>ссе – 34 часа (1 час в неделю).</w:t>
      </w:r>
    </w:p>
    <w:p w:rsidR="00564C38" w:rsidRDefault="00564C38" w:rsidP="0098004D">
      <w:pPr>
        <w:widowControl w:val="0"/>
        <w:suppressAutoHyphens/>
        <w:spacing w:line="240" w:lineRule="auto"/>
        <w:jc w:val="center"/>
        <w:rPr>
          <w:rFonts w:ascii="Times New Roman" w:eastAsia="DejaVu Sans Condensed" w:hAnsi="Times New Roman" w:cs="Times New Roman"/>
          <w:b/>
          <w:kern w:val="2"/>
          <w:sz w:val="24"/>
          <w:szCs w:val="24"/>
          <w:lang w:eastAsia="zh-CN" w:bidi="hi-IN"/>
        </w:rPr>
      </w:pPr>
    </w:p>
    <w:p w:rsidR="00547ECC" w:rsidRDefault="00547ECC" w:rsidP="00547ECC">
      <w:pPr>
        <w:tabs>
          <w:tab w:val="left" w:pos="993"/>
        </w:tabs>
        <w:autoSpaceDE w:val="0"/>
        <w:autoSpaceDN w:val="0"/>
        <w:adjustRightInd w:val="0"/>
        <w:spacing w:after="0" w:line="240" w:lineRule="auto"/>
        <w:ind w:left="709"/>
        <w:contextualSpacing/>
        <w:jc w:val="center"/>
        <w:rPr>
          <w:rFonts w:ascii="Times New Roman" w:eastAsia="DejaVu Sans Condensed" w:hAnsi="Times New Roman" w:cs="Times New Roman"/>
          <w:b/>
          <w:bCs/>
          <w:kern w:val="2"/>
          <w:sz w:val="24"/>
          <w:szCs w:val="24"/>
          <w:lang w:eastAsia="zh-CN" w:bidi="hi-IN"/>
        </w:rPr>
      </w:pPr>
      <w:bookmarkStart w:id="1" w:name="_Toc428469405"/>
      <w:bookmarkStart w:id="2" w:name="_Toc428469257"/>
    </w:p>
    <w:p w:rsidR="00DE03AA" w:rsidRDefault="00DE03AA" w:rsidP="00547ECC">
      <w:pPr>
        <w:tabs>
          <w:tab w:val="left" w:pos="993"/>
        </w:tabs>
        <w:autoSpaceDE w:val="0"/>
        <w:autoSpaceDN w:val="0"/>
        <w:adjustRightInd w:val="0"/>
        <w:spacing w:after="0" w:line="240" w:lineRule="auto"/>
        <w:ind w:left="709"/>
        <w:contextualSpacing/>
        <w:jc w:val="center"/>
        <w:rPr>
          <w:rFonts w:ascii="Times New Roman" w:eastAsia="DejaVu Sans Condensed" w:hAnsi="Times New Roman" w:cs="Times New Roman"/>
          <w:b/>
          <w:bCs/>
          <w:kern w:val="2"/>
          <w:sz w:val="24"/>
          <w:szCs w:val="24"/>
          <w:lang w:eastAsia="zh-CN" w:bidi="hi-IN"/>
        </w:rPr>
      </w:pPr>
      <w:r w:rsidRPr="00DE03AA">
        <w:rPr>
          <w:rFonts w:ascii="Times New Roman" w:eastAsia="DejaVu Sans Condensed" w:hAnsi="Times New Roman" w:cs="Times New Roman"/>
          <w:b/>
          <w:bCs/>
          <w:kern w:val="2"/>
          <w:sz w:val="24"/>
          <w:szCs w:val="24"/>
          <w:lang w:eastAsia="zh-CN" w:bidi="hi-IN"/>
        </w:rPr>
        <w:t>СОДЕРЖАНИЕ УЧЕБНОГО ПРЕДМЕТА</w:t>
      </w:r>
      <w:bookmarkEnd w:id="1"/>
      <w:bookmarkEnd w:id="2"/>
      <w:r w:rsidRPr="00DE03AA">
        <w:rPr>
          <w:rFonts w:ascii="Times New Roman" w:eastAsia="DejaVu Sans Condensed" w:hAnsi="Times New Roman" w:cs="Times New Roman"/>
          <w:b/>
          <w:bCs/>
          <w:kern w:val="2"/>
          <w:sz w:val="24"/>
          <w:szCs w:val="24"/>
          <w:lang w:eastAsia="zh-CN" w:bidi="hi-IN"/>
        </w:rPr>
        <w:t>, КУРСА</w:t>
      </w:r>
    </w:p>
    <w:p w:rsidR="00547ECC" w:rsidRPr="00DE03AA" w:rsidRDefault="00547ECC" w:rsidP="00547ECC">
      <w:pPr>
        <w:tabs>
          <w:tab w:val="left" w:pos="993"/>
        </w:tabs>
        <w:autoSpaceDE w:val="0"/>
        <w:autoSpaceDN w:val="0"/>
        <w:adjustRightInd w:val="0"/>
        <w:spacing w:after="0" w:line="240" w:lineRule="auto"/>
        <w:ind w:left="709"/>
        <w:contextualSpacing/>
        <w:jc w:val="center"/>
        <w:rPr>
          <w:rFonts w:ascii="Times New Roman" w:hAnsi="Times New Roman" w:cs="Times New Roman"/>
          <w:sz w:val="24"/>
          <w:szCs w:val="24"/>
        </w:rPr>
      </w:pPr>
    </w:p>
    <w:p w:rsidR="00116B2E" w:rsidRPr="004E3437" w:rsidRDefault="004E3437" w:rsidP="004E3437">
      <w:pPr>
        <w:pStyle w:val="a4"/>
        <w:spacing w:line="240"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Раздел 1. </w:t>
      </w:r>
      <w:r w:rsidR="00116B2E" w:rsidRPr="004E3437">
        <w:rPr>
          <w:rFonts w:ascii="Times New Roman" w:hAnsi="Times New Roman" w:cs="Times New Roman"/>
          <w:b/>
          <w:sz w:val="24"/>
          <w:szCs w:val="24"/>
        </w:rPr>
        <w:t>Систематические группы растений</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lastRenderedPageBreak/>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b/>
          <w:i/>
          <w:sz w:val="24"/>
          <w:szCs w:val="24"/>
        </w:rPr>
        <w:t>Лабораторные и практические работы.</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одноклеточных водорослей (на примере хламидомонады и хлореллы).</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Изучение строения многоклеточных нитчатых водорослей (на примере спирогиры и </w:t>
      </w:r>
      <w:proofErr w:type="spellStart"/>
      <w:r w:rsidRPr="00116B2E">
        <w:rPr>
          <w:rFonts w:ascii="Times New Roman" w:hAnsi="Times New Roman" w:cs="Times New Roman"/>
          <w:sz w:val="24"/>
          <w:szCs w:val="24"/>
        </w:rPr>
        <w:t>улотрикса</w:t>
      </w:r>
      <w:proofErr w:type="spellEnd"/>
      <w:r w:rsidRPr="00116B2E">
        <w:rPr>
          <w:rFonts w:ascii="Times New Roman" w:hAnsi="Times New Roman" w:cs="Times New Roman"/>
          <w:sz w:val="24"/>
          <w:szCs w:val="24"/>
        </w:rPr>
        <w:t>).</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внешнего строения мхов (на местных видах).</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внешнего строения папоротника или хвоща.</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внешнего строения веток, хвои, шишек и семян голосеменных растений (на примере ели, сосны или лиственницы).</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Изучение внешнего строения покрытосеменных растений. </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Определение видов растений (на примере трёх семейств) с использованием определителей растений или определительных карточек.</w:t>
      </w:r>
    </w:p>
    <w:p w:rsidR="00116B2E" w:rsidRPr="00116B2E" w:rsidRDefault="00116B2E" w:rsidP="00116B2E">
      <w:pPr>
        <w:pStyle w:val="a4"/>
        <w:numPr>
          <w:ilvl w:val="0"/>
          <w:numId w:val="27"/>
        </w:numPr>
        <w:spacing w:line="240" w:lineRule="auto"/>
        <w:ind w:left="0" w:firstLine="709"/>
        <w:jc w:val="both"/>
        <w:rPr>
          <w:rFonts w:ascii="Times New Roman" w:hAnsi="Times New Roman" w:cs="Times New Roman"/>
          <w:sz w:val="24"/>
          <w:szCs w:val="24"/>
          <w:lang w:val="en-US"/>
        </w:rPr>
      </w:pPr>
      <w:r w:rsidRPr="00116B2E">
        <w:rPr>
          <w:rFonts w:ascii="Times New Roman" w:hAnsi="Times New Roman" w:cs="Times New Roman"/>
          <w:b/>
          <w:sz w:val="24"/>
          <w:szCs w:val="24"/>
        </w:rPr>
        <w:t xml:space="preserve"> </w:t>
      </w:r>
      <w:proofErr w:type="spellStart"/>
      <w:r w:rsidRPr="00116B2E">
        <w:rPr>
          <w:rFonts w:ascii="Times New Roman" w:hAnsi="Times New Roman" w:cs="Times New Roman"/>
          <w:b/>
          <w:sz w:val="24"/>
          <w:szCs w:val="24"/>
          <w:lang w:val="en-US"/>
        </w:rPr>
        <w:t>Развитие</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растительного</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мира</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на</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Земле</w:t>
      </w:r>
      <w:proofErr w:type="spellEnd"/>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lastRenderedPageBreak/>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b/>
          <w:i/>
          <w:sz w:val="24"/>
          <w:szCs w:val="24"/>
        </w:rPr>
        <w:t xml:space="preserve">Экскурсии или </w:t>
      </w:r>
      <w:proofErr w:type="spellStart"/>
      <w:r w:rsidRPr="00116B2E">
        <w:rPr>
          <w:rFonts w:ascii="Times New Roman" w:hAnsi="Times New Roman" w:cs="Times New Roman"/>
          <w:b/>
          <w:i/>
          <w:sz w:val="24"/>
          <w:szCs w:val="24"/>
        </w:rPr>
        <w:t>видеоэкскурсии</w:t>
      </w:r>
      <w:proofErr w:type="spellEnd"/>
      <w:r w:rsidRPr="00116B2E">
        <w:rPr>
          <w:rFonts w:ascii="Times New Roman" w:hAnsi="Times New Roman" w:cs="Times New Roman"/>
          <w:b/>
          <w:i/>
          <w:sz w:val="24"/>
          <w:szCs w:val="24"/>
        </w:rPr>
        <w:t>.</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Развитие растительного мира на Земле (экскурсия в палеонтологический или краеведческий музей).</w:t>
      </w:r>
    </w:p>
    <w:p w:rsidR="00116B2E" w:rsidRPr="00116B2E" w:rsidRDefault="00116B2E" w:rsidP="00116B2E">
      <w:pPr>
        <w:pStyle w:val="a4"/>
        <w:numPr>
          <w:ilvl w:val="0"/>
          <w:numId w:val="28"/>
        </w:numPr>
        <w:spacing w:line="240" w:lineRule="auto"/>
        <w:ind w:left="0" w:firstLine="709"/>
        <w:jc w:val="both"/>
        <w:rPr>
          <w:rFonts w:ascii="Times New Roman" w:hAnsi="Times New Roman" w:cs="Times New Roman"/>
          <w:sz w:val="24"/>
          <w:szCs w:val="24"/>
          <w:lang w:val="en-US"/>
        </w:rPr>
      </w:pPr>
      <w:r w:rsidRPr="00116B2E">
        <w:rPr>
          <w:rFonts w:ascii="Times New Roman" w:hAnsi="Times New Roman" w:cs="Times New Roman"/>
          <w:b/>
          <w:sz w:val="24"/>
          <w:szCs w:val="24"/>
        </w:rPr>
        <w:t xml:space="preserve"> </w:t>
      </w:r>
      <w:proofErr w:type="spellStart"/>
      <w:r w:rsidRPr="00116B2E">
        <w:rPr>
          <w:rFonts w:ascii="Times New Roman" w:hAnsi="Times New Roman" w:cs="Times New Roman"/>
          <w:b/>
          <w:sz w:val="24"/>
          <w:szCs w:val="24"/>
          <w:lang w:val="en-US"/>
        </w:rPr>
        <w:t>Растения</w:t>
      </w:r>
      <w:proofErr w:type="spellEnd"/>
      <w:r w:rsidRPr="00116B2E">
        <w:rPr>
          <w:rFonts w:ascii="Times New Roman" w:hAnsi="Times New Roman" w:cs="Times New Roman"/>
          <w:b/>
          <w:sz w:val="24"/>
          <w:szCs w:val="24"/>
          <w:lang w:val="en-US"/>
        </w:rPr>
        <w:t xml:space="preserve"> в </w:t>
      </w:r>
      <w:proofErr w:type="spellStart"/>
      <w:r w:rsidRPr="00116B2E">
        <w:rPr>
          <w:rFonts w:ascii="Times New Roman" w:hAnsi="Times New Roman" w:cs="Times New Roman"/>
          <w:b/>
          <w:sz w:val="24"/>
          <w:szCs w:val="24"/>
          <w:lang w:val="en-US"/>
        </w:rPr>
        <w:t>природных</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сообществах</w:t>
      </w:r>
      <w:proofErr w:type="spellEnd"/>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116B2E" w:rsidRPr="00116B2E" w:rsidRDefault="00116B2E" w:rsidP="00116B2E">
      <w:pPr>
        <w:pStyle w:val="a4"/>
        <w:numPr>
          <w:ilvl w:val="0"/>
          <w:numId w:val="29"/>
        </w:numPr>
        <w:spacing w:line="240" w:lineRule="auto"/>
        <w:ind w:left="0" w:firstLine="709"/>
        <w:jc w:val="both"/>
        <w:rPr>
          <w:rFonts w:ascii="Times New Roman" w:hAnsi="Times New Roman" w:cs="Times New Roman"/>
          <w:sz w:val="24"/>
          <w:szCs w:val="24"/>
          <w:lang w:val="en-US"/>
        </w:rPr>
      </w:pPr>
      <w:proofErr w:type="spellStart"/>
      <w:r w:rsidRPr="00116B2E">
        <w:rPr>
          <w:rFonts w:ascii="Times New Roman" w:hAnsi="Times New Roman" w:cs="Times New Roman"/>
          <w:b/>
          <w:sz w:val="24"/>
          <w:szCs w:val="24"/>
          <w:lang w:val="en-US"/>
        </w:rPr>
        <w:t>Растения</w:t>
      </w:r>
      <w:proofErr w:type="spellEnd"/>
      <w:r w:rsidRPr="00116B2E">
        <w:rPr>
          <w:rFonts w:ascii="Times New Roman" w:hAnsi="Times New Roman" w:cs="Times New Roman"/>
          <w:b/>
          <w:sz w:val="24"/>
          <w:szCs w:val="24"/>
          <w:lang w:val="en-US"/>
        </w:rPr>
        <w:t xml:space="preserve"> и </w:t>
      </w:r>
      <w:proofErr w:type="spellStart"/>
      <w:r w:rsidRPr="00116B2E">
        <w:rPr>
          <w:rFonts w:ascii="Times New Roman" w:hAnsi="Times New Roman" w:cs="Times New Roman"/>
          <w:b/>
          <w:sz w:val="24"/>
          <w:szCs w:val="24"/>
          <w:lang w:val="en-US"/>
        </w:rPr>
        <w:t>человек</w:t>
      </w:r>
      <w:proofErr w:type="spellEnd"/>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b/>
          <w:i/>
          <w:sz w:val="24"/>
          <w:szCs w:val="24"/>
        </w:rPr>
        <w:t xml:space="preserve">Экскурсии или </w:t>
      </w:r>
      <w:proofErr w:type="spellStart"/>
      <w:r w:rsidRPr="00116B2E">
        <w:rPr>
          <w:rFonts w:ascii="Times New Roman" w:hAnsi="Times New Roman" w:cs="Times New Roman"/>
          <w:b/>
          <w:i/>
          <w:sz w:val="24"/>
          <w:szCs w:val="24"/>
        </w:rPr>
        <w:t>видеоэкскурсии</w:t>
      </w:r>
      <w:proofErr w:type="spellEnd"/>
      <w:r w:rsidRPr="00116B2E">
        <w:rPr>
          <w:rFonts w:ascii="Times New Roman" w:hAnsi="Times New Roman" w:cs="Times New Roman"/>
          <w:b/>
          <w:i/>
          <w:sz w:val="24"/>
          <w:szCs w:val="24"/>
        </w:rPr>
        <w:t>.</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 xml:space="preserve">Изучение сельскохозяйственных растений региона. </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сорных растений региона.</w:t>
      </w:r>
    </w:p>
    <w:p w:rsidR="00116B2E" w:rsidRPr="00116B2E" w:rsidRDefault="00116B2E" w:rsidP="00116B2E">
      <w:pPr>
        <w:pStyle w:val="a4"/>
        <w:numPr>
          <w:ilvl w:val="0"/>
          <w:numId w:val="30"/>
        </w:numPr>
        <w:spacing w:line="240" w:lineRule="auto"/>
        <w:ind w:left="0" w:firstLine="709"/>
        <w:jc w:val="both"/>
        <w:rPr>
          <w:rFonts w:ascii="Times New Roman" w:hAnsi="Times New Roman" w:cs="Times New Roman"/>
          <w:sz w:val="24"/>
          <w:szCs w:val="24"/>
          <w:lang w:val="en-US"/>
        </w:rPr>
      </w:pPr>
      <w:proofErr w:type="spellStart"/>
      <w:r w:rsidRPr="00116B2E">
        <w:rPr>
          <w:rFonts w:ascii="Times New Roman" w:hAnsi="Times New Roman" w:cs="Times New Roman"/>
          <w:b/>
          <w:sz w:val="24"/>
          <w:szCs w:val="24"/>
          <w:lang w:val="en-US"/>
        </w:rPr>
        <w:t>Грибы</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Лишайники</w:t>
      </w:r>
      <w:proofErr w:type="spellEnd"/>
      <w:r w:rsidRPr="00116B2E">
        <w:rPr>
          <w:rFonts w:ascii="Times New Roman" w:hAnsi="Times New Roman" w:cs="Times New Roman"/>
          <w:b/>
          <w:sz w:val="24"/>
          <w:szCs w:val="24"/>
          <w:lang w:val="en-US"/>
        </w:rPr>
        <w:t xml:space="preserve">. </w:t>
      </w:r>
      <w:proofErr w:type="spellStart"/>
      <w:r w:rsidRPr="00116B2E">
        <w:rPr>
          <w:rFonts w:ascii="Times New Roman" w:hAnsi="Times New Roman" w:cs="Times New Roman"/>
          <w:b/>
          <w:sz w:val="24"/>
          <w:szCs w:val="24"/>
          <w:lang w:val="en-US"/>
        </w:rPr>
        <w:t>Бактерии</w:t>
      </w:r>
      <w:proofErr w:type="spellEnd"/>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b/>
          <w:i/>
          <w:sz w:val="24"/>
          <w:szCs w:val="24"/>
        </w:rPr>
        <w:t>Лабораторные и практические работы.</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одноклеточных (</w:t>
      </w:r>
      <w:proofErr w:type="spellStart"/>
      <w:r w:rsidRPr="00116B2E">
        <w:rPr>
          <w:rFonts w:ascii="Times New Roman" w:hAnsi="Times New Roman" w:cs="Times New Roman"/>
          <w:sz w:val="24"/>
          <w:szCs w:val="24"/>
        </w:rPr>
        <w:t>мукор</w:t>
      </w:r>
      <w:proofErr w:type="spellEnd"/>
      <w:r w:rsidRPr="00116B2E">
        <w:rPr>
          <w:rFonts w:ascii="Times New Roman" w:hAnsi="Times New Roman" w:cs="Times New Roman"/>
          <w:sz w:val="24"/>
          <w:szCs w:val="24"/>
        </w:rPr>
        <w:t>) и многоклеточных (</w:t>
      </w:r>
      <w:proofErr w:type="spellStart"/>
      <w:r w:rsidRPr="00116B2E">
        <w:rPr>
          <w:rFonts w:ascii="Times New Roman" w:hAnsi="Times New Roman" w:cs="Times New Roman"/>
          <w:sz w:val="24"/>
          <w:szCs w:val="24"/>
        </w:rPr>
        <w:t>пеницилл</w:t>
      </w:r>
      <w:proofErr w:type="spellEnd"/>
      <w:r w:rsidRPr="00116B2E">
        <w:rPr>
          <w:rFonts w:ascii="Times New Roman" w:hAnsi="Times New Roman" w:cs="Times New Roman"/>
          <w:sz w:val="24"/>
          <w:szCs w:val="24"/>
        </w:rPr>
        <w:t>) плесневых грибов.</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плодовых тел шляпочных грибов (или изучение шляпочных грибов на муляжах).</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лишайников.</w:t>
      </w:r>
    </w:p>
    <w:p w:rsidR="00116B2E" w:rsidRPr="00116B2E" w:rsidRDefault="00116B2E" w:rsidP="00116B2E">
      <w:pPr>
        <w:pStyle w:val="a4"/>
        <w:spacing w:line="240" w:lineRule="auto"/>
        <w:ind w:left="0" w:firstLine="709"/>
        <w:jc w:val="both"/>
        <w:rPr>
          <w:rFonts w:ascii="Times New Roman" w:hAnsi="Times New Roman" w:cs="Times New Roman"/>
          <w:sz w:val="24"/>
          <w:szCs w:val="24"/>
        </w:rPr>
      </w:pPr>
      <w:r w:rsidRPr="00116B2E">
        <w:rPr>
          <w:rFonts w:ascii="Times New Roman" w:hAnsi="Times New Roman" w:cs="Times New Roman"/>
          <w:sz w:val="24"/>
          <w:szCs w:val="24"/>
        </w:rPr>
        <w:t>Изучение строения бактерий (на готовых микропрепаратах).</w:t>
      </w:r>
      <w:bookmarkStart w:id="3" w:name="_TOC_250010"/>
      <w:bookmarkEnd w:id="3"/>
    </w:p>
    <w:p w:rsidR="0011131B" w:rsidRDefault="0011131B" w:rsidP="005A6A81">
      <w:pPr>
        <w:pStyle w:val="a4"/>
        <w:spacing w:after="0" w:line="240" w:lineRule="auto"/>
        <w:jc w:val="center"/>
        <w:rPr>
          <w:rFonts w:ascii="Times New Roman" w:hAnsi="Times New Roman" w:cs="Times New Roman"/>
          <w:b/>
          <w:spacing w:val="20"/>
          <w:kern w:val="16"/>
          <w:position w:val="2"/>
          <w:sz w:val="24"/>
          <w:szCs w:val="24"/>
        </w:rPr>
      </w:pPr>
    </w:p>
    <w:p w:rsidR="00116B2E" w:rsidRPr="005422E3" w:rsidRDefault="00116B2E" w:rsidP="00116B2E">
      <w:pPr>
        <w:widowControl w:val="0"/>
        <w:suppressAutoHyphens/>
        <w:spacing w:line="240" w:lineRule="auto"/>
        <w:jc w:val="center"/>
        <w:rPr>
          <w:rFonts w:ascii="Times New Roman" w:eastAsia="DejaVu Sans Condensed" w:hAnsi="Times New Roman" w:cs="Times New Roman"/>
          <w:b/>
          <w:kern w:val="2"/>
          <w:sz w:val="24"/>
          <w:szCs w:val="24"/>
          <w:lang w:eastAsia="zh-CN" w:bidi="hi-IN"/>
        </w:rPr>
      </w:pPr>
      <w:r w:rsidRPr="005422E3">
        <w:rPr>
          <w:rFonts w:ascii="Times New Roman" w:eastAsia="DejaVu Sans Condensed" w:hAnsi="Times New Roman" w:cs="Times New Roman"/>
          <w:b/>
          <w:kern w:val="2"/>
          <w:sz w:val="24"/>
          <w:szCs w:val="24"/>
          <w:lang w:eastAsia="zh-CN" w:bidi="hi-IN"/>
        </w:rPr>
        <w:lastRenderedPageBreak/>
        <w:t>ПЛАНИРУЕМЫЕ РЕЗУЛЬТАТЫ ИЗУЧЕНИЯ УЧЕБНОГО ПРЕДМЕТА, КУРСА</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Личностные результаты</w:t>
      </w:r>
      <w:r w:rsidRPr="00116B2E">
        <w:rPr>
          <w:rFonts w:ascii="Times New Roman" w:eastAsia="Times New Roman" w:hAnsi="Times New Roman" w:cs="Times New Roman"/>
          <w:sz w:val="24"/>
          <w:szCs w:val="24"/>
        </w:rPr>
        <w:t xml:space="preserve"> освоения программы биологии </w:t>
      </w:r>
      <w:r w:rsidR="008A0139">
        <w:rPr>
          <w:rFonts w:ascii="Times New Roman" w:eastAsia="Times New Roman" w:hAnsi="Times New Roman" w:cs="Times New Roman"/>
          <w:sz w:val="24"/>
          <w:szCs w:val="24"/>
        </w:rPr>
        <w:t>7 класса</w:t>
      </w:r>
      <w:r w:rsidRPr="00116B2E">
        <w:rPr>
          <w:rFonts w:ascii="Times New Roman" w:eastAsia="Times New Roman" w:hAnsi="Times New Roman" w:cs="Times New Roman"/>
          <w:sz w:val="24"/>
          <w:szCs w:val="24"/>
        </w:rPr>
        <w:t xml:space="preserve">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 xml:space="preserve">1) гражданского воспитания: </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2) патриотического воспитания: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3) духовно-нравственного воспитания: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готовность оценивать поведение и поступки с позиции нравственных норм и норм экологической культуры;</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4) эстетического воспитания: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понимание роли биологии в формировании эстетической культуры личности;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5) физического воспитания, формирования культуры здоровья и эмоционального благополучия: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соблюдение правил безопасности, в том числе навыки безопасного поведения в природной среде;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proofErr w:type="spellStart"/>
      <w:r w:rsidRPr="00116B2E">
        <w:rPr>
          <w:rFonts w:ascii="Times New Roman" w:eastAsia="Times New Roman" w:hAnsi="Times New Roman" w:cs="Times New Roman"/>
          <w:sz w:val="24"/>
          <w:szCs w:val="24"/>
        </w:rPr>
        <w:t>сформированность</w:t>
      </w:r>
      <w:proofErr w:type="spellEnd"/>
      <w:r w:rsidRPr="00116B2E">
        <w:rPr>
          <w:rFonts w:ascii="Times New Roman" w:eastAsia="Times New Roman" w:hAnsi="Times New Roman" w:cs="Times New Roman"/>
          <w:sz w:val="24"/>
          <w:szCs w:val="24"/>
        </w:rPr>
        <w:t xml:space="preserve"> навыка рефлексии, управление собственным эмоциональным состоянием;</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6) трудового воспитания: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7) экологического воспитания: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ориентация на применение биологических знаний при решении задач в области окружающей среды;</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осознание экологических проблем и путей их решения;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готовность к участию в практической деятельности экологической направленности;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8) ценности научного познания: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понимание роли биологической науки в формировании научного мировоззрения;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развитие научной любознательности, интереса к биологической науке, навыков исследовательской деятельности;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9) адаптации обучающегося к изменяющимся условиям социальной и природной среды:</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адекватная оценка изменяющихся условий;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принятие решения (индивидуальное, в группе) в изменяющихся условиях на основании анализа биологической информации;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планирование действий в новой ситуации на основании знаний биологических закономерностей.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МЕТАПРЕДМЕТНЫЕ РЕЗУЛЬТАТЫ</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proofErr w:type="spellStart"/>
      <w:r w:rsidRPr="00116B2E">
        <w:rPr>
          <w:rFonts w:ascii="Times New Roman" w:eastAsia="Times New Roman" w:hAnsi="Times New Roman" w:cs="Times New Roman"/>
          <w:sz w:val="24"/>
          <w:szCs w:val="24"/>
        </w:rPr>
        <w:t>Метапредметные</w:t>
      </w:r>
      <w:proofErr w:type="spellEnd"/>
      <w:r w:rsidRPr="00116B2E">
        <w:rPr>
          <w:rFonts w:ascii="Times New Roman" w:eastAsia="Times New Roman" w:hAnsi="Times New Roman" w:cs="Times New Roman"/>
          <w:sz w:val="24"/>
          <w:szCs w:val="24"/>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Познавательные универсальные учебные действия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1) базовые логические действия: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выявлять и характеризовать существенные признаки биологических объектов (явлений);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lastRenderedPageBreak/>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выявлять дефициты информации, данных, необходимых для решения поставленной задачи;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2) базовые исследовательские действия: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использовать вопросы как исследовательский инструмент познания;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формировать гипотезу об истинности собственных суждений, аргументировать свою позицию, мнение;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оценивать на применимость и достоверность информацию, полученную в ходе наблюдения и эксперимента;</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3) работа с информацией: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выбирать, анализировать, систематизировать и интерпретировать биологическую информацию различных видов и форм представления;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оценивать надёжность биологической информации по критериям, предложенным учителем или сформулированным самостоятельно;</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запоминать и систематизировать биологическую информацию.</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Коммуникативные универсальные учебные действия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1</w:t>
      </w:r>
      <w:r w:rsidRPr="00116B2E">
        <w:rPr>
          <w:rFonts w:ascii="Times New Roman" w:eastAsia="Times New Roman" w:hAnsi="Times New Roman" w:cs="Times New Roman"/>
          <w:b/>
          <w:sz w:val="24"/>
          <w:szCs w:val="24"/>
        </w:rPr>
        <w:t>) общение: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воспринимать и формулировать суждения, выражать эмоции в процессе выполнения практических и лабораторных работ;</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выражать себя (свою точку зрения) в устных и письменных текстах;</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публично представлять результаты выполненного биологического опыта (эксперимента, исследования, проекта);</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2) совместная деятельность:</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 xml:space="preserve">овладеть системой универсальных коммуникативных действий, которая обеспечивает </w:t>
      </w:r>
      <w:proofErr w:type="spellStart"/>
      <w:r w:rsidRPr="00116B2E">
        <w:rPr>
          <w:rFonts w:ascii="Times New Roman" w:eastAsia="Times New Roman" w:hAnsi="Times New Roman" w:cs="Times New Roman"/>
          <w:sz w:val="24"/>
          <w:szCs w:val="24"/>
        </w:rPr>
        <w:t>сформированность</w:t>
      </w:r>
      <w:proofErr w:type="spellEnd"/>
      <w:r w:rsidRPr="00116B2E">
        <w:rPr>
          <w:rFonts w:ascii="Times New Roman" w:eastAsia="Times New Roman" w:hAnsi="Times New Roman" w:cs="Times New Roman"/>
          <w:sz w:val="24"/>
          <w:szCs w:val="24"/>
        </w:rPr>
        <w:t xml:space="preserve"> социальных навыков и эмоционального интеллекта обучающихся. </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Регулятивные универсальные учебные действия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Самоорганизация: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выявлять проблемы для решения в жизненных и учебных ситуациях, используя биологические знания;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ориентироваться в различных подходах принятия решений (индивидуальное, принятие решения в группе, принятие решений группой);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делать выбор и брать ответственность за решение.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Самоконтроль, эмоциональный интеллект:</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 xml:space="preserve">владеть способами самоконтроля, </w:t>
      </w:r>
      <w:proofErr w:type="spellStart"/>
      <w:r w:rsidRPr="00116B2E">
        <w:rPr>
          <w:rFonts w:ascii="Times New Roman" w:eastAsia="Times New Roman" w:hAnsi="Times New Roman" w:cs="Times New Roman"/>
          <w:sz w:val="24"/>
          <w:szCs w:val="24"/>
        </w:rPr>
        <w:t>самомотивации</w:t>
      </w:r>
      <w:proofErr w:type="spellEnd"/>
      <w:r w:rsidRPr="00116B2E">
        <w:rPr>
          <w:rFonts w:ascii="Times New Roman" w:eastAsia="Times New Roman" w:hAnsi="Times New Roman" w:cs="Times New Roman"/>
          <w:sz w:val="24"/>
          <w:szCs w:val="24"/>
        </w:rPr>
        <w:t xml:space="preserve"> и рефлексии;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давать оценку ситуации и предлагать план её изменения;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объяснять причины достижения (</w:t>
      </w:r>
      <w:proofErr w:type="spellStart"/>
      <w:r w:rsidRPr="00116B2E">
        <w:rPr>
          <w:rFonts w:ascii="Times New Roman" w:eastAsia="Times New Roman" w:hAnsi="Times New Roman" w:cs="Times New Roman"/>
          <w:sz w:val="24"/>
          <w:szCs w:val="24"/>
        </w:rPr>
        <w:t>недостижения</w:t>
      </w:r>
      <w:proofErr w:type="spellEnd"/>
      <w:r w:rsidRPr="00116B2E">
        <w:rPr>
          <w:rFonts w:ascii="Times New Roman" w:eastAsia="Times New Roman" w:hAnsi="Times New Roman" w:cs="Times New Roman"/>
          <w:sz w:val="24"/>
          <w:szCs w:val="24"/>
        </w:rPr>
        <w:t>) результатов деятельности, давать оценку приобретённому опыту, уметь находить позитивное в произошедшей ситуации;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оценивать соответствие результата цели и условиям;</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различать, называть и управлять собственными эмоциями и эмоциями других;</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выявлять и анализировать причины эмоций;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ставить себя на место другого человека, понимать мотивы и намерения другого;</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регулировать способ выражения эмоций.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Принятие себя и других</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осознанно относиться к другому человеку, его мнению;</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признавать своё право на ошибку и такое же право другого;</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открытость себе и другим;</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осознавать невозможность контролировать всё вокруг;</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b/>
          <w:sz w:val="24"/>
          <w:szCs w:val="24"/>
        </w:rPr>
        <w:t>ПРЕДМЕТНЫЕ РЕЗУЛЬТАТЫ</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 xml:space="preserve">Предметные результаты освоения программы по биологии к концу обучения </w:t>
      </w:r>
      <w:r w:rsidRPr="00116B2E">
        <w:rPr>
          <w:rFonts w:ascii="Times New Roman" w:eastAsia="Times New Roman" w:hAnsi="Times New Roman" w:cs="Times New Roman"/>
          <w:b/>
          <w:i/>
          <w:sz w:val="24"/>
          <w:szCs w:val="24"/>
        </w:rPr>
        <w:t>в 7</w:t>
      </w:r>
      <w:r w:rsidRPr="00116B2E">
        <w:rPr>
          <w:rFonts w:ascii="Times New Roman" w:eastAsia="Times New Roman" w:hAnsi="Times New Roman" w:cs="Times New Roman"/>
          <w:b/>
          <w:sz w:val="24"/>
          <w:szCs w:val="24"/>
        </w:rPr>
        <w:t xml:space="preserve"> </w:t>
      </w:r>
      <w:r w:rsidRPr="00116B2E">
        <w:rPr>
          <w:rFonts w:ascii="Times New Roman" w:eastAsia="Times New Roman" w:hAnsi="Times New Roman" w:cs="Times New Roman"/>
          <w:b/>
          <w:i/>
          <w:sz w:val="24"/>
          <w:szCs w:val="24"/>
        </w:rPr>
        <w:t>классе</w:t>
      </w:r>
      <w:r w:rsidRPr="00116B2E">
        <w:rPr>
          <w:rFonts w:ascii="Times New Roman" w:eastAsia="Times New Roman" w:hAnsi="Times New Roman" w:cs="Times New Roman"/>
          <w:sz w:val="24"/>
          <w:szCs w:val="24"/>
        </w:rPr>
        <w:t>:</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выявлять признаки классов покрытосеменных или цветковых, семейств двудольных и однодольных растений;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выделять существенные признаки строения и жизнедеятельности растений, бактерий, грибов, лишайников;</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проводить описание и сравнивать между собой растения, грибы, лишайники, бактерии по заданному плану, делать выводы на основе сравнения;</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описывать усложнение организации растений в ходе эволюции растительного мира на Земле;</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lastRenderedPageBreak/>
        <w:t>выявлять черты приспособленности растений к среде обитания, значение экологических факторов для растений;</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приводить примеры культурных растений и их значение в жизни человека, понимать причины и знать меры охраны растительного мира Земли;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116B2E">
        <w:rPr>
          <w:rFonts w:ascii="Times New Roman" w:eastAsia="Times New Roman" w:hAnsi="Times New Roman" w:cs="Times New Roman"/>
          <w:sz w:val="24"/>
          <w:szCs w:val="24"/>
        </w:rPr>
        <w:t>системыв</w:t>
      </w:r>
      <w:proofErr w:type="spellEnd"/>
      <w:r w:rsidRPr="00116B2E">
        <w:rPr>
          <w:rFonts w:ascii="Times New Roman" w:eastAsia="Times New Roman" w:hAnsi="Times New Roman" w:cs="Times New Roman"/>
          <w:sz w:val="24"/>
          <w:szCs w:val="24"/>
        </w:rPr>
        <w:t xml:space="preserve"> другую;</w:t>
      </w:r>
    </w:p>
    <w:p w:rsidR="00116B2E" w:rsidRPr="00116B2E" w:rsidRDefault="00116B2E" w:rsidP="00116B2E">
      <w:pPr>
        <w:pStyle w:val="a4"/>
        <w:spacing w:line="240" w:lineRule="auto"/>
        <w:ind w:left="0" w:firstLine="709"/>
        <w:jc w:val="both"/>
        <w:rPr>
          <w:rFonts w:ascii="Times New Roman" w:eastAsia="Times New Roman" w:hAnsi="Times New Roman" w:cs="Times New Roman"/>
          <w:sz w:val="24"/>
          <w:szCs w:val="24"/>
        </w:rPr>
      </w:pPr>
      <w:r w:rsidRPr="00116B2E">
        <w:rPr>
          <w:rFonts w:ascii="Times New Roman" w:eastAsia="Times New Roman" w:hAnsi="Times New Roman" w:cs="Times New Roman"/>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16B2E" w:rsidRPr="005A6A81" w:rsidRDefault="00116B2E" w:rsidP="00116B2E">
      <w:pPr>
        <w:pStyle w:val="a4"/>
        <w:spacing w:after="0" w:line="240" w:lineRule="auto"/>
        <w:jc w:val="center"/>
        <w:rPr>
          <w:rFonts w:ascii="Times New Roman" w:hAnsi="Times New Roman" w:cs="Times New Roman"/>
          <w:b/>
          <w:spacing w:val="20"/>
          <w:kern w:val="16"/>
          <w:position w:val="2"/>
          <w:sz w:val="24"/>
          <w:szCs w:val="24"/>
        </w:rPr>
      </w:pPr>
    </w:p>
    <w:p w:rsidR="00E54BCC" w:rsidRPr="00E54BCC" w:rsidRDefault="00E54BCC" w:rsidP="00E54BCC">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bookmarkStart w:id="4" w:name="_Toc428469406"/>
      <w:bookmarkStart w:id="5" w:name="_Toc428469258"/>
      <w:r w:rsidRPr="00E54BCC">
        <w:rPr>
          <w:rFonts w:ascii="Times New Roman" w:eastAsia="DejaVu Sans Condensed" w:hAnsi="Times New Roman" w:cs="Times New Roman"/>
          <w:b/>
          <w:kern w:val="2"/>
          <w:sz w:val="24"/>
          <w:szCs w:val="24"/>
          <w:lang w:eastAsia="zh-CN" w:bidi="hi-IN"/>
        </w:rPr>
        <w:t xml:space="preserve">ТЕМАТИЧЕСКОЕ ПЛАНИРОВАНИЕ С УКАЗАНИЕМ ЧАСОВ, ОТВОДИМЫХ НА ИЗУЧЕНИЕ </w:t>
      </w:r>
    </w:p>
    <w:p w:rsidR="00EC1170" w:rsidRPr="00E54BCC" w:rsidRDefault="00E54BCC" w:rsidP="00EC1170">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sidRPr="00E54BCC">
        <w:rPr>
          <w:rFonts w:ascii="Times New Roman" w:eastAsia="DejaVu Sans Condensed" w:hAnsi="Times New Roman" w:cs="Times New Roman"/>
          <w:b/>
          <w:kern w:val="2"/>
          <w:sz w:val="24"/>
          <w:szCs w:val="24"/>
          <w:lang w:eastAsia="zh-CN" w:bidi="hi-IN"/>
        </w:rPr>
        <w:t>КАЖДОЙ ТЕМЫ  УЧЕБНОГО ПРЕДМЕТА, КУРСА</w:t>
      </w:r>
    </w:p>
    <w:tbl>
      <w:tblPr>
        <w:tblpPr w:leftFromText="180" w:rightFromText="180" w:bottomFromText="200" w:vertAnchor="text" w:tblpX="177" w:tblpY="120"/>
        <w:tblW w:w="5000" w:type="pct"/>
        <w:tblLook w:val="01E0" w:firstRow="1" w:lastRow="1" w:firstColumn="1" w:lastColumn="1" w:noHBand="0" w:noVBand="0"/>
      </w:tblPr>
      <w:tblGrid>
        <w:gridCol w:w="535"/>
        <w:gridCol w:w="2640"/>
        <w:gridCol w:w="748"/>
        <w:gridCol w:w="1561"/>
        <w:gridCol w:w="1631"/>
        <w:gridCol w:w="3025"/>
      </w:tblGrid>
      <w:tr w:rsidR="00E54BCC" w:rsidRPr="00E54BCC" w:rsidTr="00E54BCC">
        <w:trPr>
          <w:trHeight w:val="282"/>
        </w:trPr>
        <w:tc>
          <w:tcPr>
            <w:tcW w:w="258" w:type="pct"/>
            <w:vMerge w:val="restart"/>
            <w:tcBorders>
              <w:top w:val="single" w:sz="4" w:space="0" w:color="000000"/>
              <w:left w:val="single" w:sz="4" w:space="0" w:color="000000"/>
              <w:bottom w:val="single" w:sz="4" w:space="0" w:color="000000"/>
              <w:right w:val="single" w:sz="4" w:space="0" w:color="000000"/>
            </w:tcBorders>
            <w:hideMark/>
          </w:tcPr>
          <w:p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 п/п</w:t>
            </w:r>
          </w:p>
        </w:tc>
        <w:tc>
          <w:tcPr>
            <w:tcW w:w="1360" w:type="pct"/>
            <w:vMerge w:val="restart"/>
            <w:tcBorders>
              <w:top w:val="single" w:sz="4" w:space="0" w:color="000000"/>
              <w:left w:val="single" w:sz="4" w:space="0" w:color="000000"/>
              <w:bottom w:val="single" w:sz="4" w:space="0" w:color="000000"/>
              <w:right w:val="single" w:sz="4" w:space="0" w:color="000000"/>
            </w:tcBorders>
            <w:hideMark/>
          </w:tcPr>
          <w:p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Наименование разделов и тем программы</w:t>
            </w:r>
          </w:p>
        </w:tc>
        <w:tc>
          <w:tcPr>
            <w:tcW w:w="1916" w:type="pct"/>
            <w:gridSpan w:val="3"/>
            <w:tcBorders>
              <w:top w:val="single" w:sz="4" w:space="0" w:color="000000"/>
              <w:left w:val="single" w:sz="4" w:space="0" w:color="000000"/>
              <w:bottom w:val="single" w:sz="4" w:space="0" w:color="000000"/>
              <w:right w:val="nil"/>
            </w:tcBorders>
            <w:hideMark/>
          </w:tcPr>
          <w:p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Количество часов</w:t>
            </w:r>
          </w:p>
        </w:tc>
        <w:tc>
          <w:tcPr>
            <w:tcW w:w="1466" w:type="pct"/>
            <w:vMerge w:val="restart"/>
            <w:tcBorders>
              <w:top w:val="single" w:sz="4" w:space="0" w:color="000000"/>
              <w:left w:val="single" w:sz="4" w:space="0" w:color="000000"/>
              <w:bottom w:val="single" w:sz="4" w:space="0" w:color="000000"/>
              <w:right w:val="single" w:sz="4" w:space="0" w:color="000000"/>
            </w:tcBorders>
            <w:hideMark/>
          </w:tcPr>
          <w:p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Liberation Serif" w:eastAsia="DejaVu Sans Condensed" w:hAnsi="Liberation Serif" w:cs="Lucida Sans"/>
                <w:kern w:val="2"/>
                <w:sz w:val="24"/>
                <w:szCs w:val="24"/>
                <w:lang w:eastAsia="zh-CN" w:bidi="hi-IN"/>
              </w:rPr>
              <w:t>Электронные (цифровые) образовательные ресурсы</w:t>
            </w:r>
          </w:p>
        </w:tc>
      </w:tr>
      <w:tr w:rsidR="00E54BCC" w:rsidRPr="00E54BCC" w:rsidTr="00E54BCC">
        <w:trPr>
          <w:trHeight w:val="27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54BCC" w:rsidRPr="00E54BCC" w:rsidRDefault="00E54BCC" w:rsidP="00E54BCC">
            <w:pPr>
              <w:spacing w:after="0" w:line="240" w:lineRule="auto"/>
              <w:rPr>
                <w:rFonts w:ascii="Times New Roman" w:eastAsia="DejaVu Sans Condensed" w:hAnsi="Times New Roman" w:cs="Times New Roman"/>
                <w:kern w:val="2"/>
                <w:sz w:val="24"/>
                <w:szCs w:val="24"/>
                <w:lang w:eastAsia="zh-CN" w:bidi="hi-I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54BCC" w:rsidRPr="00E54BCC" w:rsidRDefault="00E54BCC" w:rsidP="00E54BCC">
            <w:pPr>
              <w:spacing w:after="0" w:line="240" w:lineRule="auto"/>
              <w:rPr>
                <w:rFonts w:ascii="Times New Roman" w:eastAsia="DejaVu Sans Condensed" w:hAnsi="Times New Roman" w:cs="Times New Roman"/>
                <w:kern w:val="2"/>
                <w:sz w:val="24"/>
                <w:szCs w:val="24"/>
                <w:lang w:eastAsia="zh-CN" w:bidi="hi-IN"/>
              </w:rPr>
            </w:pPr>
          </w:p>
        </w:tc>
        <w:tc>
          <w:tcPr>
            <w:tcW w:w="361" w:type="pct"/>
            <w:tcBorders>
              <w:top w:val="nil"/>
              <w:left w:val="single" w:sz="4" w:space="0" w:color="000000"/>
              <w:bottom w:val="single" w:sz="4" w:space="0" w:color="000000"/>
              <w:right w:val="single" w:sz="4" w:space="0" w:color="000000"/>
            </w:tcBorders>
            <w:hideMark/>
          </w:tcPr>
          <w:p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всего</w:t>
            </w:r>
          </w:p>
        </w:tc>
        <w:tc>
          <w:tcPr>
            <w:tcW w:w="765" w:type="pct"/>
            <w:tcBorders>
              <w:top w:val="nil"/>
              <w:left w:val="single" w:sz="4" w:space="0" w:color="000000"/>
              <w:bottom w:val="single" w:sz="4" w:space="0" w:color="000000"/>
              <w:right w:val="nil"/>
            </w:tcBorders>
            <w:hideMark/>
          </w:tcPr>
          <w:p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Times New Roman" w:eastAsia="DejaVu Sans Condensed" w:hAnsi="Times New Roman" w:cs="Times New Roman"/>
                <w:kern w:val="2"/>
                <w:sz w:val="24"/>
                <w:szCs w:val="24"/>
                <w:lang w:eastAsia="zh-CN" w:bidi="hi-IN"/>
              </w:rPr>
              <w:t>Контрольные работы</w:t>
            </w:r>
          </w:p>
        </w:tc>
        <w:tc>
          <w:tcPr>
            <w:tcW w:w="790" w:type="pct"/>
            <w:tcBorders>
              <w:top w:val="nil"/>
              <w:left w:val="single" w:sz="4" w:space="0" w:color="000000"/>
              <w:bottom w:val="single" w:sz="4" w:space="0" w:color="000000"/>
              <w:right w:val="nil"/>
            </w:tcBorders>
            <w:hideMark/>
          </w:tcPr>
          <w:p w:rsidR="00E54BCC" w:rsidRPr="00E54BCC" w:rsidRDefault="00E54BCC" w:rsidP="00E54BCC">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E54BCC">
              <w:rPr>
                <w:rFonts w:ascii="Liberation Serif" w:eastAsia="DejaVu Sans Condensed" w:hAnsi="Liberation Serif" w:cs="Lucida Sans"/>
                <w:kern w:val="2"/>
                <w:sz w:val="24"/>
                <w:szCs w:val="24"/>
                <w:lang w:eastAsia="zh-CN" w:bidi="hi-IN"/>
              </w:rPr>
              <w:t>Практические работы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54BCC" w:rsidRPr="00E54BCC" w:rsidRDefault="00E54BCC" w:rsidP="00E54BCC">
            <w:pPr>
              <w:spacing w:after="0" w:line="240" w:lineRule="auto"/>
              <w:rPr>
                <w:rFonts w:ascii="Times New Roman" w:eastAsia="DejaVu Sans Condensed" w:hAnsi="Times New Roman" w:cs="Times New Roman"/>
                <w:kern w:val="2"/>
                <w:sz w:val="24"/>
                <w:szCs w:val="24"/>
                <w:lang w:eastAsia="zh-CN" w:bidi="hi-IN"/>
              </w:rPr>
            </w:pPr>
          </w:p>
        </w:tc>
      </w:tr>
      <w:tr w:rsidR="00E54BCC" w:rsidRPr="00E54BCC" w:rsidTr="00E54BCC">
        <w:trPr>
          <w:trHeight w:val="279"/>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E54BCC" w:rsidRPr="00E54BCC" w:rsidRDefault="00EC1170" w:rsidP="00E54BCC">
            <w:pPr>
              <w:spacing w:after="0" w:line="240" w:lineRule="auto"/>
              <w:jc w:val="center"/>
              <w:rPr>
                <w:rFonts w:ascii="Times New Roman" w:eastAsia="DejaVu Sans Condensed" w:hAnsi="Times New Roman" w:cs="Times New Roman"/>
                <w:kern w:val="2"/>
                <w:sz w:val="24"/>
                <w:szCs w:val="24"/>
                <w:lang w:eastAsia="zh-CN" w:bidi="hi-IN"/>
              </w:rPr>
            </w:pPr>
            <w:r w:rsidRPr="00EC1170">
              <w:rPr>
                <w:rFonts w:ascii="Times New Roman" w:eastAsia="Times New Roman" w:hAnsi="Times New Roman" w:cs="Times New Roman"/>
                <w:b/>
                <w:color w:val="000000"/>
                <w:sz w:val="24"/>
                <w:szCs w:val="24"/>
              </w:rPr>
              <w:t>Раздел 1. Систематические группы растений (19 часов)</w:t>
            </w:r>
          </w:p>
        </w:tc>
      </w:tr>
      <w:tr w:rsidR="00E54BCC" w:rsidRPr="00E54BCC" w:rsidTr="00D60F61">
        <w:trPr>
          <w:trHeight w:val="33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E54BCC" w:rsidRPr="00E54BCC" w:rsidRDefault="00E54BCC" w:rsidP="00E54BCC">
            <w:pPr>
              <w:spacing w:after="0"/>
              <w:rPr>
                <w:rFonts w:ascii="Times New Roman" w:eastAsia="Times New Roman" w:hAnsi="Times New Roman" w:cs="Times New Roman"/>
                <w:sz w:val="24"/>
                <w:szCs w:val="24"/>
              </w:rPr>
            </w:pPr>
            <w:r w:rsidRPr="00E54BCC">
              <w:rPr>
                <w:rFonts w:ascii="Times New Roman" w:eastAsia="Times New Roman" w:hAnsi="Times New Roman" w:cs="Times New Roman"/>
                <w:color w:val="000000"/>
                <w:sz w:val="24"/>
                <w:szCs w:val="24"/>
              </w:rPr>
              <w:t>1.1</w:t>
            </w:r>
          </w:p>
        </w:tc>
        <w:tc>
          <w:tcPr>
            <w:tcW w:w="1360" w:type="pct"/>
            <w:tcBorders>
              <w:top w:val="single" w:sz="4" w:space="0" w:color="000000"/>
              <w:left w:val="single" w:sz="4" w:space="0" w:color="000000"/>
              <w:bottom w:val="single" w:sz="4" w:space="0" w:color="000000"/>
              <w:right w:val="single" w:sz="4" w:space="0" w:color="000000"/>
            </w:tcBorders>
          </w:tcPr>
          <w:p w:rsidR="00E54BCC" w:rsidRPr="00E54BCC" w:rsidRDefault="00EC1170" w:rsidP="00E54BCC">
            <w:pPr>
              <w:spacing w:after="0"/>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Многообразие растительного мира</w:t>
            </w:r>
          </w:p>
        </w:tc>
        <w:tc>
          <w:tcPr>
            <w:tcW w:w="361" w:type="pct"/>
            <w:tcBorders>
              <w:top w:val="single" w:sz="4" w:space="0" w:color="000000"/>
              <w:left w:val="single" w:sz="4" w:space="0" w:color="000000"/>
              <w:bottom w:val="single" w:sz="4" w:space="0" w:color="000000"/>
              <w:right w:val="single" w:sz="4" w:space="0" w:color="000000"/>
            </w:tcBorders>
          </w:tcPr>
          <w:p w:rsidR="00E54BCC" w:rsidRPr="00E54BCC" w:rsidRDefault="00EC1170" w:rsidP="00E54BCC">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65" w:type="pct"/>
            <w:tcBorders>
              <w:top w:val="single" w:sz="4" w:space="0" w:color="000000"/>
              <w:left w:val="single" w:sz="4" w:space="0" w:color="000000"/>
              <w:bottom w:val="single" w:sz="4" w:space="0" w:color="000000"/>
              <w:right w:val="nil"/>
            </w:tcBorders>
            <w:vAlign w:val="center"/>
          </w:tcPr>
          <w:p w:rsidR="00E54BCC" w:rsidRPr="00E54BCC" w:rsidRDefault="00E54BCC" w:rsidP="00E54BCC">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E54BCC" w:rsidRPr="00E54BCC" w:rsidRDefault="00EC1170" w:rsidP="00E54BCC">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466" w:type="pct"/>
            <w:tcBorders>
              <w:top w:val="single" w:sz="4" w:space="0" w:color="000000"/>
              <w:left w:val="single" w:sz="4" w:space="0" w:color="000000"/>
              <w:bottom w:val="single" w:sz="4" w:space="0" w:color="000000"/>
              <w:right w:val="single" w:sz="4" w:space="0" w:color="000000"/>
            </w:tcBorders>
            <w:vAlign w:val="center"/>
            <w:hideMark/>
          </w:tcPr>
          <w:p w:rsidR="00E54BCC" w:rsidRPr="00E54BCC" w:rsidRDefault="00E54BCC" w:rsidP="00E54BCC">
            <w:pPr>
              <w:spacing w:after="0" w:line="240" w:lineRule="auto"/>
              <w:ind w:left="135"/>
              <w:rPr>
                <w:rFonts w:ascii="Times New Roman" w:eastAsia="Times New Roman" w:hAnsi="Times New Roman" w:cs="Times New Roman"/>
                <w:sz w:val="24"/>
                <w:szCs w:val="24"/>
              </w:rPr>
            </w:pPr>
            <w:r w:rsidRPr="00E54BCC">
              <w:rPr>
                <w:rFonts w:ascii="Times New Roman" w:eastAsia="Times New Roman" w:hAnsi="Times New Roman" w:cs="Times New Roman"/>
                <w:color w:val="000000"/>
                <w:sz w:val="24"/>
                <w:szCs w:val="24"/>
              </w:rPr>
              <w:t xml:space="preserve">Библиотека ЦОК </w:t>
            </w:r>
            <w:hyperlink r:id="rId6" w:history="1">
              <w:r w:rsidRPr="00E54BCC">
                <w:rPr>
                  <w:rFonts w:ascii="Times New Roman" w:eastAsia="Times New Roman" w:hAnsi="Times New Roman" w:cs="Times New Roman"/>
                  <w:color w:val="0000FF"/>
                  <w:sz w:val="24"/>
                  <w:szCs w:val="24"/>
                  <w:u w:val="single"/>
                </w:rPr>
                <w:t>https://m.edsoo.ru/7f413368</w:t>
              </w:r>
            </w:hyperlink>
          </w:p>
        </w:tc>
      </w:tr>
      <w:tr w:rsidR="00EC1170" w:rsidRPr="00E54BCC" w:rsidTr="00D60F61">
        <w:trPr>
          <w:trHeight w:val="332"/>
        </w:trPr>
        <w:tc>
          <w:tcPr>
            <w:tcW w:w="258" w:type="pct"/>
            <w:tcBorders>
              <w:top w:val="single" w:sz="4" w:space="0" w:color="000000"/>
              <w:left w:val="single" w:sz="4" w:space="0" w:color="000000"/>
              <w:bottom w:val="single" w:sz="4" w:space="0" w:color="000000"/>
              <w:right w:val="single" w:sz="4" w:space="0" w:color="000000"/>
            </w:tcBorders>
            <w:vAlign w:val="center"/>
          </w:tcPr>
          <w:p w:rsidR="00EC1170" w:rsidRPr="00E54BCC" w:rsidRDefault="00EC1170" w:rsidP="00E54BC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360" w:type="pct"/>
            <w:tcBorders>
              <w:top w:val="single" w:sz="4" w:space="0" w:color="000000"/>
              <w:left w:val="single" w:sz="4" w:space="0" w:color="000000"/>
              <w:bottom w:val="single" w:sz="4" w:space="0" w:color="000000"/>
              <w:right w:val="single" w:sz="4" w:space="0" w:color="000000"/>
            </w:tcBorders>
          </w:tcPr>
          <w:p w:rsidR="00EC1170" w:rsidRPr="00E54BCC" w:rsidRDefault="00EC1170" w:rsidP="00E54BCC">
            <w:pPr>
              <w:spacing w:after="0"/>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Классификация покрытосеменных растений</w:t>
            </w:r>
          </w:p>
        </w:tc>
        <w:tc>
          <w:tcPr>
            <w:tcW w:w="361" w:type="pct"/>
            <w:tcBorders>
              <w:top w:val="single" w:sz="4" w:space="0" w:color="000000"/>
              <w:left w:val="single" w:sz="4" w:space="0" w:color="000000"/>
              <w:bottom w:val="single" w:sz="4" w:space="0" w:color="000000"/>
              <w:right w:val="single" w:sz="4" w:space="0" w:color="000000"/>
            </w:tcBorders>
          </w:tcPr>
          <w:p w:rsidR="00EC1170" w:rsidRPr="00E54BCC" w:rsidRDefault="00EC1170" w:rsidP="00E54BCC">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65" w:type="pct"/>
            <w:tcBorders>
              <w:top w:val="single" w:sz="4" w:space="0" w:color="000000"/>
              <w:left w:val="single" w:sz="4" w:space="0" w:color="000000"/>
              <w:bottom w:val="single" w:sz="4" w:space="0" w:color="000000"/>
              <w:right w:val="nil"/>
            </w:tcBorders>
            <w:vAlign w:val="center"/>
          </w:tcPr>
          <w:p w:rsidR="00EC1170" w:rsidRPr="00E54BCC" w:rsidRDefault="00EC1170" w:rsidP="00E54BCC">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EC1170" w:rsidRPr="00E54BCC" w:rsidRDefault="00EC1170" w:rsidP="00E54BCC">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466" w:type="pct"/>
            <w:tcBorders>
              <w:top w:val="single" w:sz="4" w:space="0" w:color="000000"/>
              <w:left w:val="single" w:sz="4" w:space="0" w:color="000000"/>
              <w:bottom w:val="single" w:sz="4" w:space="0" w:color="000000"/>
              <w:right w:val="single" w:sz="4" w:space="0" w:color="000000"/>
            </w:tcBorders>
            <w:vAlign w:val="center"/>
          </w:tcPr>
          <w:p w:rsidR="00EC1170" w:rsidRPr="00E54BCC" w:rsidRDefault="00EC1170" w:rsidP="00E54BCC">
            <w:pPr>
              <w:spacing w:after="0" w:line="240" w:lineRule="auto"/>
              <w:ind w:left="135"/>
              <w:rPr>
                <w:rFonts w:ascii="Times New Roman" w:eastAsia="Times New Roman" w:hAnsi="Times New Roman" w:cs="Times New Roman"/>
                <w:color w:val="000000"/>
                <w:sz w:val="24"/>
                <w:szCs w:val="24"/>
              </w:rPr>
            </w:pPr>
          </w:p>
        </w:tc>
      </w:tr>
      <w:tr w:rsidR="00E54BCC" w:rsidRPr="00E54BCC" w:rsidTr="00E54BCC">
        <w:trPr>
          <w:trHeight w:val="332"/>
        </w:trPr>
        <w:tc>
          <w:tcPr>
            <w:tcW w:w="1618" w:type="pct"/>
            <w:gridSpan w:val="2"/>
            <w:tcBorders>
              <w:top w:val="single" w:sz="4" w:space="0" w:color="000000"/>
              <w:left w:val="single" w:sz="4" w:space="0" w:color="000000"/>
              <w:bottom w:val="single" w:sz="4" w:space="0" w:color="000000"/>
              <w:right w:val="single" w:sz="4" w:space="0" w:color="000000"/>
            </w:tcBorders>
            <w:vAlign w:val="center"/>
            <w:hideMark/>
          </w:tcPr>
          <w:p w:rsidR="00E54BCC" w:rsidRPr="00E54BCC" w:rsidRDefault="00E54BCC" w:rsidP="00E54BCC">
            <w:pPr>
              <w:spacing w:after="0"/>
              <w:ind w:left="135"/>
              <w:jc w:val="center"/>
              <w:rPr>
                <w:rFonts w:ascii="Times New Roman" w:eastAsia="Times New Roman" w:hAnsi="Times New Roman" w:cs="Times New Roman"/>
                <w:color w:val="000000"/>
                <w:sz w:val="24"/>
                <w:szCs w:val="24"/>
              </w:rPr>
            </w:pPr>
            <w:r w:rsidRPr="00E54BCC">
              <w:rPr>
                <w:rFonts w:ascii="Times New Roman" w:eastAsia="Times New Roman" w:hAnsi="Times New Roman" w:cs="Times New Roman"/>
                <w:sz w:val="24"/>
                <w:szCs w:val="24"/>
              </w:rP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E54BCC" w:rsidRPr="00EC1170" w:rsidRDefault="00E54BCC" w:rsidP="00E54BCC">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w:t>
            </w:r>
            <w:r w:rsidR="00EC1170">
              <w:rPr>
                <w:rFonts w:ascii="Times New Roman" w:eastAsia="Times New Roman" w:hAnsi="Times New Roman" w:cs="Times New Roman"/>
                <w:b/>
                <w:sz w:val="24"/>
                <w:szCs w:val="24"/>
              </w:rPr>
              <w:t>9</w:t>
            </w:r>
          </w:p>
        </w:tc>
        <w:tc>
          <w:tcPr>
            <w:tcW w:w="765" w:type="pct"/>
            <w:tcBorders>
              <w:top w:val="single" w:sz="4" w:space="0" w:color="000000"/>
              <w:left w:val="single" w:sz="4" w:space="0" w:color="000000"/>
              <w:bottom w:val="single" w:sz="4" w:space="0" w:color="000000"/>
              <w:right w:val="nil"/>
            </w:tcBorders>
            <w:vAlign w:val="center"/>
          </w:tcPr>
          <w:p w:rsidR="00E54BCC" w:rsidRPr="00E54BCC" w:rsidRDefault="00E54BCC" w:rsidP="00E54BCC">
            <w:pPr>
              <w:spacing w:after="0"/>
              <w:ind w:left="135"/>
              <w:jc w:val="center"/>
              <w:rPr>
                <w:rFonts w:ascii="Times New Roman" w:eastAsia="Times New Roman" w:hAnsi="Times New Roman" w:cs="Times New Roman"/>
                <w:b/>
                <w:sz w:val="24"/>
                <w:szCs w:val="24"/>
              </w:rPr>
            </w:pPr>
          </w:p>
        </w:tc>
        <w:tc>
          <w:tcPr>
            <w:tcW w:w="790" w:type="pct"/>
            <w:tcBorders>
              <w:top w:val="single" w:sz="4" w:space="0" w:color="000000"/>
              <w:left w:val="single" w:sz="4" w:space="0" w:color="000000"/>
              <w:bottom w:val="single" w:sz="4" w:space="0" w:color="000000"/>
              <w:right w:val="nil"/>
            </w:tcBorders>
            <w:vAlign w:val="center"/>
          </w:tcPr>
          <w:p w:rsidR="00E54BCC" w:rsidRPr="00E54BCC" w:rsidRDefault="00EC1170" w:rsidP="00E54BCC">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66" w:type="pct"/>
            <w:tcBorders>
              <w:top w:val="single" w:sz="4" w:space="0" w:color="000000"/>
              <w:left w:val="single" w:sz="4" w:space="0" w:color="000000"/>
              <w:bottom w:val="single" w:sz="4" w:space="0" w:color="000000"/>
              <w:right w:val="single" w:sz="4" w:space="0" w:color="000000"/>
            </w:tcBorders>
            <w:vAlign w:val="center"/>
          </w:tcPr>
          <w:p w:rsidR="00E54BCC" w:rsidRPr="00E54BCC" w:rsidRDefault="00E54BCC" w:rsidP="00E54BCC">
            <w:pPr>
              <w:spacing w:after="0" w:line="240" w:lineRule="auto"/>
              <w:ind w:left="135"/>
              <w:rPr>
                <w:rFonts w:ascii="Times New Roman" w:eastAsia="Times New Roman" w:hAnsi="Times New Roman" w:cs="Times New Roman"/>
                <w:color w:val="000000"/>
                <w:sz w:val="24"/>
                <w:szCs w:val="24"/>
              </w:rPr>
            </w:pPr>
          </w:p>
        </w:tc>
      </w:tr>
      <w:tr w:rsidR="00E54BCC" w:rsidRPr="00E54BCC" w:rsidTr="00E54BCC">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E54BCC" w:rsidRPr="00EC1170" w:rsidRDefault="00E54BCC" w:rsidP="00E54BCC">
            <w:pPr>
              <w:spacing w:after="0" w:line="240" w:lineRule="auto"/>
              <w:ind w:left="135"/>
              <w:jc w:val="center"/>
              <w:rPr>
                <w:rFonts w:ascii="Times New Roman" w:eastAsia="Times New Roman" w:hAnsi="Times New Roman" w:cs="Times New Roman"/>
                <w:color w:val="000000"/>
                <w:sz w:val="24"/>
                <w:szCs w:val="24"/>
              </w:rPr>
            </w:pPr>
            <w:r w:rsidRPr="00E54BCC">
              <w:rPr>
                <w:rFonts w:ascii="Times New Roman" w:eastAsia="Calibri" w:hAnsi="Times New Roman" w:cs="Times New Roman"/>
                <w:b/>
                <w:sz w:val="24"/>
                <w:szCs w:val="24"/>
              </w:rPr>
              <w:t xml:space="preserve">Раздел 2. </w:t>
            </w:r>
            <w:r w:rsidR="00EC1170" w:rsidRPr="00EC1170">
              <w:rPr>
                <w:rFonts w:ascii="Times New Roman" w:hAnsi="Times New Roman" w:cs="Times New Roman"/>
                <w:b/>
                <w:sz w:val="24"/>
                <w:szCs w:val="24"/>
              </w:rPr>
              <w:t xml:space="preserve"> Развитие растительного мира на Земле</w:t>
            </w:r>
            <w:r w:rsidR="00EC1170">
              <w:rPr>
                <w:rFonts w:ascii="Times New Roman" w:hAnsi="Times New Roman" w:cs="Times New Roman"/>
                <w:b/>
                <w:sz w:val="24"/>
                <w:szCs w:val="24"/>
              </w:rPr>
              <w:t xml:space="preserve"> </w:t>
            </w:r>
            <w:proofErr w:type="gramStart"/>
            <w:r w:rsidR="00EC1170">
              <w:rPr>
                <w:rFonts w:ascii="Times New Roman" w:hAnsi="Times New Roman" w:cs="Times New Roman"/>
                <w:b/>
                <w:sz w:val="24"/>
                <w:szCs w:val="24"/>
              </w:rPr>
              <w:t>( 2</w:t>
            </w:r>
            <w:proofErr w:type="gramEnd"/>
            <w:r w:rsidR="00EC1170">
              <w:rPr>
                <w:rFonts w:ascii="Times New Roman" w:hAnsi="Times New Roman" w:cs="Times New Roman"/>
                <w:b/>
                <w:sz w:val="24"/>
                <w:szCs w:val="24"/>
              </w:rPr>
              <w:t xml:space="preserve"> часа)</w:t>
            </w:r>
          </w:p>
        </w:tc>
      </w:tr>
      <w:tr w:rsidR="00EC1170" w:rsidRPr="00E54BCC" w:rsidTr="004E63ED">
        <w:trPr>
          <w:trHeight w:val="33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EC1170" w:rsidRPr="00E54BCC" w:rsidRDefault="00EC1170" w:rsidP="00E54BCC">
            <w:pPr>
              <w:spacing w:after="0"/>
              <w:rPr>
                <w:rFonts w:ascii="Times New Roman" w:eastAsia="Times New Roman" w:hAnsi="Times New Roman" w:cs="Times New Roman"/>
                <w:sz w:val="24"/>
                <w:szCs w:val="24"/>
              </w:rPr>
            </w:pPr>
            <w:r w:rsidRPr="00E54BCC">
              <w:rPr>
                <w:rFonts w:ascii="Times New Roman" w:eastAsia="Times New Roman" w:hAnsi="Times New Roman" w:cs="Times New Roman"/>
                <w:color w:val="000000"/>
                <w:sz w:val="24"/>
                <w:szCs w:val="24"/>
              </w:rPr>
              <w:t>2.1</w:t>
            </w:r>
          </w:p>
        </w:tc>
        <w:tc>
          <w:tcPr>
            <w:tcW w:w="1360" w:type="pct"/>
            <w:tcBorders>
              <w:top w:val="single" w:sz="4" w:space="0" w:color="000000"/>
              <w:left w:val="single" w:sz="4" w:space="0" w:color="000000"/>
              <w:bottom w:val="single" w:sz="4" w:space="0" w:color="000000"/>
              <w:right w:val="single" w:sz="4" w:space="0" w:color="000000"/>
            </w:tcBorders>
            <w:vAlign w:val="center"/>
          </w:tcPr>
          <w:p w:rsidR="00EC1170" w:rsidRPr="00E54BCC" w:rsidRDefault="00EC1170" w:rsidP="00E54BCC">
            <w:pPr>
              <w:ind w:left="135"/>
              <w:rPr>
                <w:rFonts w:ascii="Times New Roman" w:eastAsia="Times New Roman" w:hAnsi="Times New Roman" w:cs="Times New Roman"/>
                <w:sz w:val="24"/>
                <w:szCs w:val="24"/>
              </w:rPr>
            </w:pPr>
            <w:r w:rsidRPr="00FC0CF9">
              <w:rPr>
                <w:rFonts w:ascii="Times New Roman" w:hAnsi="Times New Roman"/>
                <w:color w:val="000000"/>
                <w:sz w:val="24"/>
              </w:rPr>
              <w:t>Эволюционное развитие растительного мира на Земле</w:t>
            </w:r>
          </w:p>
        </w:tc>
        <w:tc>
          <w:tcPr>
            <w:tcW w:w="361" w:type="pct"/>
            <w:tcBorders>
              <w:top w:val="single" w:sz="4" w:space="0" w:color="000000"/>
              <w:left w:val="single" w:sz="4" w:space="0" w:color="000000"/>
              <w:bottom w:val="single" w:sz="4" w:space="0" w:color="000000"/>
              <w:right w:val="single" w:sz="4" w:space="0" w:color="000000"/>
            </w:tcBorders>
            <w:vAlign w:val="center"/>
            <w:hideMark/>
          </w:tcPr>
          <w:p w:rsidR="00EC1170" w:rsidRPr="00E54BCC" w:rsidRDefault="00EC1170" w:rsidP="00E54BCC">
            <w:pPr>
              <w:spacing w:after="0"/>
              <w:ind w:left="135"/>
              <w:jc w:val="center"/>
              <w:rPr>
                <w:rFonts w:ascii="Times New Roman" w:eastAsia="Times New Roman" w:hAnsi="Times New Roman" w:cs="Times New Roman"/>
                <w:sz w:val="24"/>
                <w:szCs w:val="24"/>
              </w:rPr>
            </w:pPr>
            <w:r w:rsidRPr="00E54BCC">
              <w:rPr>
                <w:rFonts w:ascii="Times New Roman" w:eastAsia="Times New Roman" w:hAnsi="Times New Roman" w:cs="Times New Roman"/>
                <w:sz w:val="24"/>
                <w:szCs w:val="24"/>
              </w:rPr>
              <w:t>1</w:t>
            </w:r>
          </w:p>
        </w:tc>
        <w:tc>
          <w:tcPr>
            <w:tcW w:w="765" w:type="pct"/>
            <w:tcBorders>
              <w:top w:val="single" w:sz="4" w:space="0" w:color="000000"/>
              <w:left w:val="single" w:sz="4" w:space="0" w:color="000000"/>
              <w:bottom w:val="single" w:sz="4" w:space="0" w:color="000000"/>
              <w:right w:val="nil"/>
            </w:tcBorders>
            <w:vAlign w:val="center"/>
          </w:tcPr>
          <w:p w:rsidR="00EC1170" w:rsidRPr="00E54BCC" w:rsidRDefault="00EC1170" w:rsidP="00E54BCC">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EC1170" w:rsidRPr="00E54BCC" w:rsidRDefault="00EC1170" w:rsidP="00E54BCC">
            <w:pPr>
              <w:spacing w:after="0"/>
              <w:ind w:left="135"/>
              <w:jc w:val="center"/>
              <w:rPr>
                <w:rFonts w:ascii="Times New Roman" w:eastAsia="Times New Roman" w:hAnsi="Times New Roman" w:cs="Times New Roman"/>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hideMark/>
          </w:tcPr>
          <w:p w:rsidR="00EC1170" w:rsidRPr="00E54BCC" w:rsidRDefault="00EC1170" w:rsidP="00E54BCC">
            <w:pPr>
              <w:spacing w:after="0" w:line="240" w:lineRule="auto"/>
              <w:ind w:left="135"/>
              <w:rPr>
                <w:rFonts w:ascii="Times New Roman" w:eastAsia="Times New Roman" w:hAnsi="Times New Roman" w:cs="Times New Roman"/>
                <w:sz w:val="24"/>
                <w:szCs w:val="24"/>
              </w:rPr>
            </w:pPr>
            <w:r w:rsidRPr="00E54BCC">
              <w:rPr>
                <w:rFonts w:ascii="Times New Roman" w:eastAsia="Times New Roman" w:hAnsi="Times New Roman" w:cs="Times New Roman"/>
                <w:color w:val="000000"/>
                <w:sz w:val="24"/>
                <w:szCs w:val="24"/>
              </w:rPr>
              <w:t xml:space="preserve">Библиотека ЦОК </w:t>
            </w:r>
            <w:hyperlink r:id="rId7" w:history="1">
              <w:r w:rsidRPr="00E54BCC">
                <w:rPr>
                  <w:rFonts w:ascii="Times New Roman" w:eastAsia="Times New Roman" w:hAnsi="Times New Roman" w:cs="Times New Roman"/>
                  <w:color w:val="0000FF"/>
                  <w:sz w:val="24"/>
                  <w:szCs w:val="24"/>
                  <w:u w:val="single"/>
                </w:rPr>
                <w:t>https://m.edsoo.ru/7f413368</w:t>
              </w:r>
            </w:hyperlink>
          </w:p>
        </w:tc>
      </w:tr>
      <w:tr w:rsidR="00EC1170" w:rsidRPr="00E54BCC" w:rsidTr="004E63ED">
        <w:trPr>
          <w:trHeight w:val="33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EC1170" w:rsidRPr="00E54BCC" w:rsidRDefault="00EC1170" w:rsidP="00E54BCC">
            <w:pPr>
              <w:spacing w:after="0"/>
              <w:rPr>
                <w:rFonts w:ascii="Times New Roman" w:eastAsia="Times New Roman" w:hAnsi="Times New Roman" w:cs="Times New Roman"/>
                <w:color w:val="000000"/>
                <w:sz w:val="24"/>
                <w:szCs w:val="24"/>
              </w:rPr>
            </w:pPr>
            <w:r w:rsidRPr="00E54BCC">
              <w:rPr>
                <w:rFonts w:ascii="Times New Roman" w:eastAsia="Times New Roman" w:hAnsi="Times New Roman" w:cs="Times New Roman"/>
                <w:color w:val="000000"/>
                <w:sz w:val="24"/>
                <w:szCs w:val="24"/>
              </w:rPr>
              <w:t>2.2</w:t>
            </w:r>
          </w:p>
        </w:tc>
        <w:tc>
          <w:tcPr>
            <w:tcW w:w="1360" w:type="pct"/>
            <w:tcBorders>
              <w:top w:val="single" w:sz="4" w:space="0" w:color="000000"/>
              <w:left w:val="single" w:sz="4" w:space="0" w:color="000000"/>
              <w:bottom w:val="single" w:sz="4" w:space="0" w:color="000000"/>
              <w:right w:val="single" w:sz="4" w:space="0" w:color="000000"/>
            </w:tcBorders>
            <w:vAlign w:val="center"/>
          </w:tcPr>
          <w:p w:rsidR="00EC1170" w:rsidRPr="00E54BCC" w:rsidRDefault="00EC1170" w:rsidP="008468B2">
            <w:pPr>
              <w:ind w:left="135"/>
              <w:rPr>
                <w:rFonts w:ascii="Times New Roman" w:eastAsia="Times New Roman" w:hAnsi="Times New Roman" w:cs="Times New Roman"/>
                <w:sz w:val="24"/>
                <w:szCs w:val="24"/>
              </w:rPr>
            </w:pPr>
            <w:r w:rsidRPr="00FC0CF9">
              <w:rPr>
                <w:rFonts w:ascii="Times New Roman" w:hAnsi="Times New Roman"/>
                <w:color w:val="000000"/>
                <w:sz w:val="24"/>
              </w:rPr>
              <w:t>Этапы развития наземных растений основных систематических групп</w:t>
            </w:r>
          </w:p>
        </w:tc>
        <w:tc>
          <w:tcPr>
            <w:tcW w:w="361" w:type="pct"/>
            <w:tcBorders>
              <w:top w:val="single" w:sz="4" w:space="0" w:color="000000"/>
              <w:left w:val="single" w:sz="4" w:space="0" w:color="000000"/>
              <w:bottom w:val="single" w:sz="4" w:space="0" w:color="000000"/>
              <w:right w:val="single" w:sz="4" w:space="0" w:color="000000"/>
            </w:tcBorders>
            <w:vAlign w:val="center"/>
            <w:hideMark/>
          </w:tcPr>
          <w:p w:rsidR="00EC1170" w:rsidRPr="00E54BCC" w:rsidRDefault="00EC1170" w:rsidP="00E54BCC">
            <w:pPr>
              <w:spacing w:after="0"/>
              <w:ind w:left="135"/>
              <w:jc w:val="center"/>
              <w:rPr>
                <w:rFonts w:ascii="Times New Roman" w:eastAsia="Times New Roman" w:hAnsi="Times New Roman" w:cs="Times New Roman"/>
                <w:color w:val="000000"/>
                <w:sz w:val="24"/>
                <w:szCs w:val="24"/>
              </w:rPr>
            </w:pPr>
            <w:r w:rsidRPr="00E54BCC">
              <w:rPr>
                <w:rFonts w:ascii="Times New Roman" w:eastAsia="Times New Roman" w:hAnsi="Times New Roman" w:cs="Times New Roman"/>
                <w:color w:val="000000"/>
                <w:sz w:val="24"/>
                <w:szCs w:val="24"/>
              </w:rPr>
              <w:t>1</w:t>
            </w:r>
          </w:p>
        </w:tc>
        <w:tc>
          <w:tcPr>
            <w:tcW w:w="765" w:type="pct"/>
            <w:tcBorders>
              <w:top w:val="single" w:sz="4" w:space="0" w:color="000000"/>
              <w:left w:val="single" w:sz="4" w:space="0" w:color="000000"/>
              <w:bottom w:val="single" w:sz="4" w:space="0" w:color="000000"/>
              <w:right w:val="nil"/>
            </w:tcBorders>
            <w:vAlign w:val="center"/>
          </w:tcPr>
          <w:p w:rsidR="00EC1170" w:rsidRPr="00E54BCC" w:rsidRDefault="00EC1170" w:rsidP="00E54BCC">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EC1170" w:rsidRPr="00E54BCC" w:rsidRDefault="00EC1170" w:rsidP="00E54BCC">
            <w:pPr>
              <w:spacing w:after="0"/>
              <w:ind w:left="135"/>
              <w:jc w:val="center"/>
              <w:rPr>
                <w:rFonts w:ascii="Times New Roman" w:eastAsia="Times New Roman" w:hAnsi="Times New Roman" w:cs="Times New Roman"/>
                <w:color w:val="000000"/>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EC1170" w:rsidRPr="00E54BCC" w:rsidRDefault="00EC1170" w:rsidP="00E54BCC">
            <w:pPr>
              <w:spacing w:after="0" w:line="240" w:lineRule="auto"/>
              <w:ind w:left="135"/>
              <w:rPr>
                <w:rFonts w:ascii="Times New Roman" w:eastAsia="Times New Roman" w:hAnsi="Times New Roman" w:cs="Times New Roman"/>
                <w:color w:val="000000"/>
                <w:sz w:val="24"/>
                <w:szCs w:val="24"/>
              </w:rPr>
            </w:pPr>
          </w:p>
        </w:tc>
      </w:tr>
      <w:tr w:rsidR="008468B2" w:rsidRPr="00E54BCC" w:rsidTr="00E54BCC">
        <w:trPr>
          <w:trHeight w:val="332"/>
        </w:trPr>
        <w:tc>
          <w:tcPr>
            <w:tcW w:w="1618" w:type="pct"/>
            <w:gridSpan w:val="2"/>
            <w:tcBorders>
              <w:top w:val="single" w:sz="4" w:space="0" w:color="000000"/>
              <w:left w:val="single" w:sz="4" w:space="0" w:color="000000"/>
              <w:bottom w:val="single" w:sz="4" w:space="0" w:color="000000"/>
              <w:right w:val="single" w:sz="4" w:space="0" w:color="000000"/>
            </w:tcBorders>
            <w:vAlign w:val="center"/>
            <w:hideMark/>
          </w:tcPr>
          <w:p w:rsidR="008468B2" w:rsidRPr="00E54BCC" w:rsidRDefault="008468B2" w:rsidP="00E54BCC">
            <w:pPr>
              <w:spacing w:after="0"/>
              <w:ind w:left="135"/>
              <w:jc w:val="center"/>
              <w:rPr>
                <w:rFonts w:ascii="Times New Roman" w:eastAsia="Times New Roman" w:hAnsi="Times New Roman" w:cs="Times New Roman"/>
                <w:color w:val="000000"/>
                <w:sz w:val="24"/>
                <w:szCs w:val="24"/>
              </w:rPr>
            </w:pPr>
            <w:r w:rsidRPr="00E54BCC">
              <w:rPr>
                <w:rFonts w:ascii="Times New Roman" w:eastAsia="Times New Roman" w:hAnsi="Times New Roman" w:cs="Times New Roman"/>
                <w:sz w:val="24"/>
                <w:szCs w:val="24"/>
              </w:rPr>
              <w:lastRenderedPageBreak/>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hideMark/>
          </w:tcPr>
          <w:p w:rsidR="008468B2" w:rsidRPr="00EC1170" w:rsidRDefault="00EC1170" w:rsidP="00E54BCC">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2</w:t>
            </w:r>
          </w:p>
        </w:tc>
        <w:tc>
          <w:tcPr>
            <w:tcW w:w="765" w:type="pct"/>
            <w:tcBorders>
              <w:top w:val="single" w:sz="4" w:space="0" w:color="000000"/>
              <w:left w:val="single" w:sz="4" w:space="0" w:color="000000"/>
              <w:bottom w:val="single" w:sz="4" w:space="0" w:color="000000"/>
              <w:right w:val="nil"/>
            </w:tcBorders>
            <w:vAlign w:val="center"/>
            <w:hideMark/>
          </w:tcPr>
          <w:p w:rsidR="008468B2" w:rsidRPr="00E54BCC" w:rsidRDefault="008468B2" w:rsidP="00E54BCC">
            <w:pPr>
              <w:spacing w:after="0"/>
              <w:ind w:left="135"/>
              <w:jc w:val="center"/>
              <w:rPr>
                <w:rFonts w:ascii="Times New Roman" w:eastAsia="Times New Roman" w:hAnsi="Times New Roman" w:cs="Times New Roman"/>
                <w:b/>
                <w:sz w:val="24"/>
                <w:szCs w:val="24"/>
              </w:rPr>
            </w:pPr>
          </w:p>
        </w:tc>
        <w:tc>
          <w:tcPr>
            <w:tcW w:w="790" w:type="pct"/>
            <w:tcBorders>
              <w:top w:val="single" w:sz="4" w:space="0" w:color="000000"/>
              <w:left w:val="single" w:sz="4" w:space="0" w:color="000000"/>
              <w:bottom w:val="single" w:sz="4" w:space="0" w:color="000000"/>
              <w:right w:val="nil"/>
            </w:tcBorders>
            <w:vAlign w:val="center"/>
          </w:tcPr>
          <w:p w:rsidR="008468B2" w:rsidRPr="00E54BCC" w:rsidRDefault="008468B2" w:rsidP="00E54BCC">
            <w:pPr>
              <w:spacing w:after="0"/>
              <w:ind w:left="135"/>
              <w:jc w:val="center"/>
              <w:rPr>
                <w:rFonts w:ascii="Times New Roman" w:eastAsia="Times New Roman" w:hAnsi="Times New Roman" w:cs="Times New Roman"/>
                <w:b/>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8468B2" w:rsidRPr="00E54BCC" w:rsidRDefault="008468B2" w:rsidP="00E54BCC">
            <w:pPr>
              <w:spacing w:after="0" w:line="240" w:lineRule="auto"/>
              <w:ind w:left="135"/>
              <w:rPr>
                <w:rFonts w:ascii="Times New Roman" w:eastAsia="Times New Roman" w:hAnsi="Times New Roman" w:cs="Times New Roman"/>
                <w:color w:val="000000"/>
                <w:sz w:val="24"/>
                <w:szCs w:val="24"/>
              </w:rPr>
            </w:pPr>
          </w:p>
        </w:tc>
      </w:tr>
      <w:tr w:rsidR="008468B2" w:rsidRPr="00E54BCC" w:rsidTr="00E54BCC">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8468B2" w:rsidRPr="006F4E5E" w:rsidRDefault="008468B2" w:rsidP="00E54BCC">
            <w:pPr>
              <w:spacing w:after="0" w:line="240" w:lineRule="auto"/>
              <w:ind w:left="135"/>
              <w:jc w:val="center"/>
              <w:rPr>
                <w:rFonts w:ascii="Times New Roman" w:eastAsia="Times New Roman" w:hAnsi="Times New Roman" w:cs="Times New Roman"/>
                <w:color w:val="000000"/>
                <w:sz w:val="24"/>
                <w:szCs w:val="24"/>
              </w:rPr>
            </w:pPr>
            <w:r w:rsidRPr="00E54BCC">
              <w:rPr>
                <w:rFonts w:ascii="Times New Roman" w:eastAsia="Calibri" w:hAnsi="Times New Roman" w:cs="Times New Roman"/>
                <w:b/>
                <w:sz w:val="24"/>
                <w:szCs w:val="24"/>
              </w:rPr>
              <w:t xml:space="preserve">Раздел 3. </w:t>
            </w:r>
            <w:r w:rsidR="006F4E5E" w:rsidRPr="006F4E5E">
              <w:rPr>
                <w:rFonts w:ascii="Times New Roman" w:hAnsi="Times New Roman" w:cs="Times New Roman"/>
                <w:b/>
                <w:sz w:val="24"/>
                <w:szCs w:val="24"/>
              </w:rPr>
              <w:t xml:space="preserve"> Растения в природных сообществах</w:t>
            </w:r>
            <w:r w:rsidR="006F4E5E">
              <w:rPr>
                <w:rFonts w:ascii="Times New Roman" w:hAnsi="Times New Roman" w:cs="Times New Roman"/>
                <w:b/>
                <w:sz w:val="24"/>
                <w:szCs w:val="24"/>
              </w:rPr>
              <w:t xml:space="preserve"> (3 часа)</w:t>
            </w:r>
          </w:p>
        </w:tc>
      </w:tr>
      <w:tr w:rsidR="005901F9" w:rsidRPr="00E54BCC" w:rsidTr="00E63DA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5901F9" w:rsidRPr="00E54BCC" w:rsidRDefault="005901F9" w:rsidP="005901F9">
            <w:pPr>
              <w:spacing w:after="0"/>
              <w:rPr>
                <w:rFonts w:ascii="Times New Roman" w:eastAsia="Times New Roman" w:hAnsi="Times New Roman" w:cs="Times New Roman"/>
                <w:sz w:val="24"/>
                <w:szCs w:val="24"/>
              </w:rPr>
            </w:pPr>
            <w:r w:rsidRPr="00E54BCC">
              <w:rPr>
                <w:rFonts w:ascii="Times New Roman" w:eastAsia="Times New Roman" w:hAnsi="Times New Roman" w:cs="Times New Roman"/>
                <w:color w:val="000000"/>
                <w:sz w:val="24"/>
                <w:szCs w:val="24"/>
              </w:rPr>
              <w:t>3.1</w:t>
            </w:r>
          </w:p>
        </w:tc>
        <w:tc>
          <w:tcPr>
            <w:tcW w:w="1360"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rPr>
                <w:rFonts w:ascii="Times New Roman" w:eastAsia="Times New Roman" w:hAnsi="Times New Roman" w:cs="Times New Roman"/>
                <w:sz w:val="24"/>
                <w:szCs w:val="24"/>
              </w:rPr>
            </w:pPr>
            <w:r w:rsidRPr="00FC0CF9">
              <w:rPr>
                <w:rFonts w:ascii="Times New Roman" w:hAnsi="Times New Roman"/>
                <w:color w:val="000000"/>
                <w:sz w:val="24"/>
              </w:rPr>
              <w:t>Растения и среда обитания. Экологические факторы</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hideMark/>
          </w:tcPr>
          <w:p w:rsidR="005901F9" w:rsidRPr="00E54BCC" w:rsidRDefault="005901F9" w:rsidP="005901F9">
            <w:pPr>
              <w:spacing w:after="0" w:line="240" w:lineRule="auto"/>
              <w:ind w:left="135"/>
              <w:rPr>
                <w:rFonts w:ascii="Times New Roman" w:eastAsia="Times New Roman" w:hAnsi="Times New Roman" w:cs="Times New Roman"/>
                <w:sz w:val="24"/>
                <w:szCs w:val="24"/>
              </w:rPr>
            </w:pPr>
            <w:r w:rsidRPr="00E54BCC">
              <w:rPr>
                <w:rFonts w:ascii="Times New Roman" w:eastAsia="Times New Roman" w:hAnsi="Times New Roman" w:cs="Times New Roman"/>
                <w:color w:val="000000"/>
                <w:sz w:val="24"/>
                <w:szCs w:val="24"/>
              </w:rPr>
              <w:t xml:space="preserve">Библиотека ЦОК </w:t>
            </w:r>
            <w:hyperlink r:id="rId8" w:history="1">
              <w:r w:rsidRPr="00E54BCC">
                <w:rPr>
                  <w:rFonts w:ascii="Times New Roman" w:eastAsia="Times New Roman" w:hAnsi="Times New Roman" w:cs="Times New Roman"/>
                  <w:color w:val="0000FF"/>
                  <w:sz w:val="24"/>
                  <w:szCs w:val="24"/>
                  <w:u w:val="single"/>
                </w:rPr>
                <w:t>https://m.edsoo.ru/7f413368</w:t>
              </w:r>
            </w:hyperlink>
          </w:p>
        </w:tc>
      </w:tr>
      <w:tr w:rsidR="005901F9" w:rsidRPr="00E54BCC" w:rsidTr="00E54BCC">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5901F9" w:rsidRPr="00E54BCC" w:rsidRDefault="005901F9" w:rsidP="005901F9">
            <w:pPr>
              <w:spacing w:after="0"/>
              <w:rPr>
                <w:rFonts w:ascii="Times New Roman" w:eastAsia="Times New Roman" w:hAnsi="Times New Roman" w:cs="Times New Roman"/>
                <w:color w:val="000000"/>
                <w:sz w:val="24"/>
                <w:szCs w:val="24"/>
              </w:rPr>
            </w:pPr>
            <w:r w:rsidRPr="00E54BCC">
              <w:rPr>
                <w:rFonts w:ascii="Times New Roman" w:eastAsia="Times New Roman" w:hAnsi="Times New Roman" w:cs="Times New Roman"/>
                <w:color w:val="000000"/>
                <w:sz w:val="24"/>
                <w:szCs w:val="24"/>
              </w:rPr>
              <w:t>3.2</w:t>
            </w:r>
          </w:p>
        </w:tc>
        <w:tc>
          <w:tcPr>
            <w:tcW w:w="1360"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rPr>
                <w:rFonts w:ascii="Times New Roman" w:eastAsia="Times New Roman" w:hAnsi="Times New Roman" w:cs="Times New Roman"/>
                <w:color w:val="000000"/>
                <w:sz w:val="24"/>
                <w:szCs w:val="24"/>
              </w:rPr>
            </w:pPr>
            <w:r>
              <w:rPr>
                <w:rFonts w:ascii="Times New Roman" w:hAnsi="Times New Roman"/>
                <w:color w:val="000000"/>
                <w:sz w:val="24"/>
              </w:rPr>
              <w:t>Растительные сообщества</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color w:val="000000"/>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color w:val="000000"/>
                <w:sz w:val="24"/>
                <w:szCs w:val="24"/>
              </w:rPr>
            </w:pPr>
          </w:p>
        </w:tc>
      </w:tr>
      <w:tr w:rsidR="005901F9" w:rsidRPr="00E54BCC" w:rsidTr="00E63DA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5901F9" w:rsidRPr="00E54BCC" w:rsidRDefault="005901F9" w:rsidP="005901F9">
            <w:pPr>
              <w:spacing w:after="0"/>
              <w:rPr>
                <w:rFonts w:ascii="Times New Roman" w:eastAsia="Times New Roman" w:hAnsi="Times New Roman" w:cs="Times New Roman"/>
                <w:color w:val="000000"/>
                <w:sz w:val="24"/>
                <w:szCs w:val="24"/>
              </w:rPr>
            </w:pPr>
            <w:r w:rsidRPr="00E54BCC">
              <w:rPr>
                <w:rFonts w:ascii="Times New Roman" w:eastAsia="Times New Roman" w:hAnsi="Times New Roman" w:cs="Times New Roman"/>
                <w:color w:val="000000"/>
                <w:sz w:val="24"/>
                <w:szCs w:val="24"/>
              </w:rPr>
              <w:t>3.3</w:t>
            </w:r>
          </w:p>
        </w:tc>
        <w:tc>
          <w:tcPr>
            <w:tcW w:w="1360"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rPr>
                <w:rFonts w:ascii="Times New Roman" w:eastAsia="Times New Roman" w:hAnsi="Times New Roman" w:cs="Times New Roman"/>
                <w:color w:val="000000"/>
                <w:sz w:val="24"/>
                <w:szCs w:val="24"/>
              </w:rPr>
            </w:pPr>
            <w:r>
              <w:rPr>
                <w:rFonts w:ascii="Times New Roman" w:hAnsi="Times New Roman"/>
                <w:color w:val="000000"/>
                <w:sz w:val="24"/>
              </w:rPr>
              <w:t>Структура растительного сообщества</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color w:val="000000"/>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color w:val="000000"/>
                <w:sz w:val="24"/>
                <w:szCs w:val="24"/>
              </w:rPr>
            </w:pPr>
          </w:p>
        </w:tc>
      </w:tr>
      <w:tr w:rsidR="005901F9" w:rsidRPr="00E54BCC" w:rsidTr="00E54BCC">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hideMark/>
          </w:tcPr>
          <w:p w:rsidR="005901F9" w:rsidRPr="00E54BCC" w:rsidRDefault="005901F9" w:rsidP="005901F9">
            <w:pPr>
              <w:spacing w:after="0"/>
              <w:ind w:left="135"/>
              <w:jc w:val="center"/>
              <w:rPr>
                <w:rFonts w:ascii="Times New Roman" w:eastAsia="Times New Roman" w:hAnsi="Times New Roman" w:cs="Times New Roman"/>
                <w:color w:val="000000"/>
                <w:sz w:val="24"/>
                <w:szCs w:val="24"/>
              </w:rPr>
            </w:pPr>
            <w:r w:rsidRPr="00E54BCC">
              <w:rPr>
                <w:rFonts w:ascii="Times New Roman" w:eastAsia="Times New Roman" w:hAnsi="Times New Roman" w:cs="Times New Roman"/>
                <w:sz w:val="24"/>
                <w:szCs w:val="24"/>
              </w:rP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b/>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b/>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color w:val="000000"/>
                <w:sz w:val="24"/>
                <w:szCs w:val="24"/>
              </w:rPr>
            </w:pPr>
          </w:p>
        </w:tc>
      </w:tr>
      <w:tr w:rsidR="005901F9" w:rsidRPr="00E54BCC" w:rsidTr="00E63DA7">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5901F9" w:rsidRPr="006F4E5E" w:rsidRDefault="005901F9" w:rsidP="005901F9">
            <w:pPr>
              <w:pStyle w:val="a4"/>
              <w:spacing w:line="240" w:lineRule="auto"/>
              <w:ind w:left="960"/>
              <w:jc w:val="center"/>
              <w:rPr>
                <w:rFonts w:ascii="Times New Roman" w:hAnsi="Times New Roman" w:cs="Times New Roman"/>
                <w:sz w:val="24"/>
                <w:szCs w:val="24"/>
              </w:rPr>
            </w:pPr>
            <w:r>
              <w:rPr>
                <w:rFonts w:ascii="Times New Roman" w:eastAsia="Calibri" w:hAnsi="Times New Roman" w:cs="Times New Roman"/>
                <w:b/>
                <w:sz w:val="24"/>
                <w:szCs w:val="24"/>
              </w:rPr>
              <w:t>Раздел 4</w:t>
            </w:r>
            <w:r w:rsidRPr="00E54BCC">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6F4E5E">
              <w:rPr>
                <w:rFonts w:ascii="Times New Roman" w:hAnsi="Times New Roman" w:cs="Times New Roman"/>
                <w:b/>
                <w:sz w:val="24"/>
                <w:szCs w:val="24"/>
              </w:rPr>
              <w:t xml:space="preserve"> Растения и человек</w:t>
            </w:r>
            <w:r>
              <w:rPr>
                <w:rFonts w:ascii="Times New Roman" w:hAnsi="Times New Roman" w:cs="Times New Roman"/>
                <w:b/>
                <w:sz w:val="24"/>
                <w:szCs w:val="24"/>
              </w:rPr>
              <w:t xml:space="preserve"> (3 часа)</w:t>
            </w:r>
          </w:p>
        </w:tc>
      </w:tr>
      <w:tr w:rsidR="005901F9" w:rsidRPr="00E54BCC" w:rsidTr="00AC63D5">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5901F9" w:rsidRPr="00E54BCC" w:rsidRDefault="005901F9" w:rsidP="005901F9">
            <w:pPr>
              <w:spacing w:after="0"/>
              <w:rPr>
                <w:rFonts w:ascii="Times New Roman" w:eastAsia="Times New Roman" w:hAnsi="Times New Roman" w:cs="Times New Roman"/>
                <w:sz w:val="24"/>
                <w:szCs w:val="24"/>
              </w:rPr>
            </w:pPr>
            <w:r w:rsidRPr="00E54BCC">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.1</w:t>
            </w:r>
          </w:p>
        </w:tc>
        <w:tc>
          <w:tcPr>
            <w:tcW w:w="1360"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rPr>
                <w:rFonts w:ascii="Times New Roman" w:eastAsia="Times New Roman" w:hAnsi="Times New Roman" w:cs="Times New Roman"/>
                <w:sz w:val="24"/>
                <w:szCs w:val="24"/>
              </w:rPr>
            </w:pPr>
            <w:r w:rsidRPr="00FC0CF9">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sz w:val="24"/>
                <w:szCs w:val="24"/>
              </w:rPr>
            </w:pPr>
            <w:r w:rsidRPr="00E54BCC">
              <w:rPr>
                <w:rFonts w:ascii="Times New Roman" w:eastAsia="Times New Roman" w:hAnsi="Times New Roman" w:cs="Times New Roman"/>
                <w:color w:val="000000"/>
                <w:sz w:val="24"/>
                <w:szCs w:val="24"/>
              </w:rPr>
              <w:t xml:space="preserve">Библиотека ЦОК </w:t>
            </w:r>
            <w:hyperlink r:id="rId9" w:history="1">
              <w:r w:rsidRPr="00E54BCC">
                <w:rPr>
                  <w:rFonts w:ascii="Times New Roman" w:eastAsia="Times New Roman" w:hAnsi="Times New Roman" w:cs="Times New Roman"/>
                  <w:color w:val="0000FF"/>
                  <w:sz w:val="24"/>
                  <w:szCs w:val="24"/>
                  <w:u w:val="single"/>
                </w:rPr>
                <w:t>https://m.edsoo.ru/7f413368</w:t>
              </w:r>
            </w:hyperlink>
          </w:p>
        </w:tc>
      </w:tr>
      <w:tr w:rsidR="005901F9" w:rsidRPr="00E54BCC" w:rsidTr="00AC63D5">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1360"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rPr>
                <w:rFonts w:ascii="Times New Roman" w:eastAsia="Times New Roman" w:hAnsi="Times New Roman" w:cs="Times New Roman"/>
                <w:sz w:val="24"/>
                <w:szCs w:val="24"/>
              </w:rPr>
            </w:pPr>
            <w:r>
              <w:rPr>
                <w:rFonts w:ascii="Times New Roman" w:hAnsi="Times New Roman"/>
                <w:color w:val="000000"/>
                <w:sz w:val="24"/>
              </w:rPr>
              <w:t>Растения города. Декоративное цветоводство</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sz w:val="24"/>
                <w:szCs w:val="24"/>
              </w:rPr>
            </w:pPr>
          </w:p>
        </w:tc>
      </w:tr>
      <w:tr w:rsidR="005901F9" w:rsidRPr="00E54BCC" w:rsidTr="00AC63D5">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1360"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rPr>
                <w:rFonts w:ascii="Times New Roman" w:eastAsia="Times New Roman" w:hAnsi="Times New Roman" w:cs="Times New Roman"/>
                <w:sz w:val="24"/>
                <w:szCs w:val="24"/>
              </w:rPr>
            </w:pPr>
            <w:r>
              <w:rPr>
                <w:rFonts w:ascii="Times New Roman" w:hAnsi="Times New Roman"/>
                <w:color w:val="000000"/>
                <w:sz w:val="24"/>
              </w:rPr>
              <w:t>Охрана растительного мира</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sz w:val="24"/>
                <w:szCs w:val="24"/>
              </w:rPr>
            </w:pPr>
          </w:p>
        </w:tc>
      </w:tr>
      <w:tr w:rsidR="005901F9" w:rsidRPr="00E54BCC" w:rsidTr="00E63DA7">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r w:rsidRPr="00E54BCC">
              <w:rPr>
                <w:rFonts w:ascii="Times New Roman" w:eastAsia="Times New Roman" w:hAnsi="Times New Roman" w:cs="Times New Roman"/>
                <w:sz w:val="24"/>
                <w:szCs w:val="24"/>
              </w:rP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012642" w:rsidRDefault="005901F9" w:rsidP="005901F9">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sz w:val="24"/>
                <w:szCs w:val="24"/>
              </w:rPr>
            </w:pPr>
          </w:p>
        </w:tc>
      </w:tr>
      <w:tr w:rsidR="005901F9" w:rsidRPr="00E54BCC" w:rsidTr="00E63DA7">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jc w:val="center"/>
              <w:rPr>
                <w:rFonts w:ascii="Times New Roman" w:eastAsia="Times New Roman" w:hAnsi="Times New Roman" w:cs="Times New Roman"/>
                <w:sz w:val="24"/>
                <w:szCs w:val="24"/>
              </w:rPr>
            </w:pPr>
            <w:r>
              <w:rPr>
                <w:rFonts w:ascii="Times New Roman" w:eastAsia="Calibri" w:hAnsi="Times New Roman" w:cs="Times New Roman"/>
                <w:b/>
                <w:sz w:val="24"/>
                <w:szCs w:val="24"/>
              </w:rPr>
              <w:t>Раздел 5</w:t>
            </w:r>
            <w:r w:rsidRPr="00E54BCC">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FA2954" w:rsidRPr="00FA2954">
              <w:rPr>
                <w:rFonts w:ascii="Times New Roman" w:eastAsia="Times New Roman" w:hAnsi="Times New Roman" w:cs="Times New Roman"/>
                <w:b/>
                <w:sz w:val="24"/>
                <w:szCs w:val="24"/>
                <w:lang w:eastAsia="ar-SA"/>
              </w:rPr>
              <w:t>Грибы. Лишайники. Бактерии</w:t>
            </w:r>
            <w:r w:rsidR="00FA2954">
              <w:rPr>
                <w:rFonts w:ascii="Times New Roman" w:eastAsia="Times New Roman" w:hAnsi="Times New Roman" w:cs="Times New Roman"/>
                <w:b/>
                <w:sz w:val="24"/>
                <w:szCs w:val="24"/>
                <w:lang w:eastAsia="ar-SA"/>
              </w:rPr>
              <w:t xml:space="preserve"> (7 часов)</w:t>
            </w:r>
          </w:p>
        </w:tc>
      </w:tr>
      <w:tr w:rsidR="005901F9" w:rsidRPr="00E54BCC" w:rsidTr="000324B7">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w:t>
            </w:r>
          </w:p>
        </w:tc>
        <w:tc>
          <w:tcPr>
            <w:tcW w:w="1360" w:type="pct"/>
            <w:tcBorders>
              <w:top w:val="single" w:sz="4" w:space="0" w:color="000000"/>
              <w:left w:val="single" w:sz="4" w:space="0" w:color="000000"/>
              <w:bottom w:val="single" w:sz="4" w:space="0" w:color="000000"/>
              <w:right w:val="single" w:sz="4" w:space="0" w:color="000000"/>
            </w:tcBorders>
          </w:tcPr>
          <w:p w:rsidR="005901F9" w:rsidRPr="00E54BCC" w:rsidRDefault="00B01B76" w:rsidP="005901F9">
            <w:pPr>
              <w:spacing w:after="0"/>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Бактерии</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B01B76" w:rsidP="005901F9">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sz w:val="24"/>
                <w:szCs w:val="24"/>
              </w:rPr>
            </w:pPr>
            <w:r w:rsidRPr="00E54BCC">
              <w:rPr>
                <w:rFonts w:ascii="Times New Roman" w:eastAsia="Times New Roman" w:hAnsi="Times New Roman" w:cs="Times New Roman"/>
                <w:color w:val="000000"/>
                <w:sz w:val="24"/>
                <w:szCs w:val="24"/>
              </w:rPr>
              <w:t xml:space="preserve">Библиотека ЦОК </w:t>
            </w:r>
            <w:hyperlink r:id="rId10" w:history="1">
              <w:r w:rsidRPr="00E54BCC">
                <w:rPr>
                  <w:rFonts w:ascii="Times New Roman" w:eastAsia="Times New Roman" w:hAnsi="Times New Roman" w:cs="Times New Roman"/>
                  <w:color w:val="0000FF"/>
                  <w:sz w:val="24"/>
                  <w:szCs w:val="24"/>
                  <w:u w:val="single"/>
                </w:rPr>
                <w:t>https://m.edsoo.ru/7f413368</w:t>
              </w:r>
            </w:hyperlink>
          </w:p>
        </w:tc>
      </w:tr>
      <w:tr w:rsidR="005901F9" w:rsidRPr="00E54BCC" w:rsidTr="000324B7">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p>
        </w:tc>
        <w:tc>
          <w:tcPr>
            <w:tcW w:w="1360" w:type="pct"/>
            <w:tcBorders>
              <w:top w:val="single" w:sz="4" w:space="0" w:color="000000"/>
              <w:left w:val="single" w:sz="4" w:space="0" w:color="000000"/>
              <w:bottom w:val="single" w:sz="4" w:space="0" w:color="000000"/>
              <w:right w:val="single" w:sz="4" w:space="0" w:color="000000"/>
            </w:tcBorders>
          </w:tcPr>
          <w:p w:rsidR="005901F9" w:rsidRPr="00E54BCC" w:rsidRDefault="00B01B76" w:rsidP="005901F9">
            <w:pPr>
              <w:spacing w:after="0"/>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Грибы</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B01B76" w:rsidP="005901F9">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B01B76" w:rsidP="005901F9">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sz w:val="24"/>
                <w:szCs w:val="24"/>
              </w:rPr>
            </w:pPr>
          </w:p>
        </w:tc>
      </w:tr>
      <w:tr w:rsidR="00B01B76" w:rsidRPr="00E54BCC" w:rsidTr="000324B7">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rsidR="00B01B76" w:rsidRDefault="00B01B76" w:rsidP="005901F9">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w:t>
            </w:r>
          </w:p>
        </w:tc>
        <w:tc>
          <w:tcPr>
            <w:tcW w:w="1360" w:type="pct"/>
            <w:tcBorders>
              <w:top w:val="single" w:sz="4" w:space="0" w:color="000000"/>
              <w:left w:val="single" w:sz="4" w:space="0" w:color="000000"/>
              <w:bottom w:val="single" w:sz="4" w:space="0" w:color="000000"/>
              <w:right w:val="single" w:sz="4" w:space="0" w:color="000000"/>
            </w:tcBorders>
          </w:tcPr>
          <w:p w:rsidR="00B01B76" w:rsidRPr="00E54BCC" w:rsidRDefault="00B01B76" w:rsidP="005901F9">
            <w:pPr>
              <w:spacing w:after="0"/>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Лишайники</w:t>
            </w:r>
          </w:p>
        </w:tc>
        <w:tc>
          <w:tcPr>
            <w:tcW w:w="361" w:type="pct"/>
            <w:tcBorders>
              <w:top w:val="single" w:sz="4" w:space="0" w:color="000000"/>
              <w:left w:val="single" w:sz="4" w:space="0" w:color="000000"/>
              <w:bottom w:val="single" w:sz="4" w:space="0" w:color="000000"/>
              <w:right w:val="single" w:sz="4" w:space="0" w:color="000000"/>
            </w:tcBorders>
            <w:vAlign w:val="center"/>
          </w:tcPr>
          <w:p w:rsidR="00B01B76" w:rsidRPr="00E54BCC" w:rsidRDefault="00B01B76" w:rsidP="005901F9">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5" w:type="pct"/>
            <w:tcBorders>
              <w:top w:val="single" w:sz="4" w:space="0" w:color="000000"/>
              <w:left w:val="single" w:sz="4" w:space="0" w:color="000000"/>
              <w:bottom w:val="single" w:sz="4" w:space="0" w:color="000000"/>
              <w:right w:val="nil"/>
            </w:tcBorders>
            <w:vAlign w:val="center"/>
          </w:tcPr>
          <w:p w:rsidR="00B01B76" w:rsidRPr="00E54BCC" w:rsidRDefault="00B01B76" w:rsidP="005901F9">
            <w:pPr>
              <w:spacing w:after="0"/>
              <w:ind w:left="135"/>
              <w:jc w:val="center"/>
              <w:rPr>
                <w:rFonts w:ascii="Times New Roman" w:eastAsia="Times New Roman" w:hAnsi="Times New Roman" w:cs="Times New Roman"/>
                <w:sz w:val="24"/>
                <w:szCs w:val="24"/>
              </w:rPr>
            </w:pPr>
          </w:p>
        </w:tc>
        <w:tc>
          <w:tcPr>
            <w:tcW w:w="790" w:type="pct"/>
            <w:tcBorders>
              <w:top w:val="single" w:sz="4" w:space="0" w:color="000000"/>
              <w:left w:val="single" w:sz="4" w:space="0" w:color="000000"/>
              <w:bottom w:val="single" w:sz="4" w:space="0" w:color="000000"/>
              <w:right w:val="nil"/>
            </w:tcBorders>
            <w:vAlign w:val="center"/>
          </w:tcPr>
          <w:p w:rsidR="00B01B76" w:rsidRPr="00E54BCC" w:rsidRDefault="00B01B76" w:rsidP="005901F9">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66" w:type="pct"/>
            <w:tcBorders>
              <w:top w:val="single" w:sz="4" w:space="0" w:color="000000"/>
              <w:left w:val="single" w:sz="4" w:space="0" w:color="000000"/>
              <w:bottom w:val="single" w:sz="4" w:space="0" w:color="000000"/>
              <w:right w:val="single" w:sz="4" w:space="0" w:color="000000"/>
            </w:tcBorders>
            <w:vAlign w:val="center"/>
          </w:tcPr>
          <w:p w:rsidR="00B01B76" w:rsidRPr="00E54BCC" w:rsidRDefault="00B01B76" w:rsidP="005901F9">
            <w:pPr>
              <w:spacing w:after="0" w:line="240" w:lineRule="auto"/>
              <w:ind w:left="135"/>
              <w:rPr>
                <w:rFonts w:ascii="Times New Roman" w:eastAsia="Times New Roman" w:hAnsi="Times New Roman" w:cs="Times New Roman"/>
                <w:sz w:val="24"/>
                <w:szCs w:val="24"/>
              </w:rPr>
            </w:pPr>
          </w:p>
        </w:tc>
      </w:tr>
      <w:tr w:rsidR="005901F9" w:rsidRPr="00E54BCC" w:rsidTr="00E63DA7">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ind w:left="135"/>
              <w:jc w:val="center"/>
              <w:rPr>
                <w:rFonts w:ascii="Times New Roman" w:eastAsia="Times New Roman" w:hAnsi="Times New Roman" w:cs="Times New Roman"/>
                <w:sz w:val="24"/>
                <w:szCs w:val="24"/>
              </w:rPr>
            </w:pPr>
            <w:r w:rsidRPr="00E54BCC">
              <w:rPr>
                <w:rFonts w:ascii="Times New Roman" w:eastAsia="Times New Roman" w:hAnsi="Times New Roman" w:cs="Times New Roman"/>
                <w:sz w:val="24"/>
                <w:szCs w:val="24"/>
              </w:rP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5901F9" w:rsidRPr="00B01B76" w:rsidRDefault="0067191D" w:rsidP="005901F9">
            <w:pPr>
              <w:spacing w:after="0"/>
              <w:ind w:left="135"/>
              <w:jc w:val="center"/>
              <w:rPr>
                <w:rFonts w:ascii="Times New Roman" w:eastAsia="Times New Roman" w:hAnsi="Times New Roman" w:cs="Times New Roman"/>
                <w:b/>
                <w:sz w:val="24"/>
                <w:szCs w:val="24"/>
              </w:rPr>
            </w:pPr>
            <w:r w:rsidRPr="00B01B76">
              <w:rPr>
                <w:rFonts w:ascii="Times New Roman" w:eastAsia="Times New Roman" w:hAnsi="Times New Roman" w:cs="Times New Roman"/>
                <w:b/>
                <w:sz w:val="24"/>
                <w:szCs w:val="24"/>
              </w:rPr>
              <w:t>7</w:t>
            </w:r>
          </w:p>
        </w:tc>
        <w:tc>
          <w:tcPr>
            <w:tcW w:w="765" w:type="pct"/>
            <w:tcBorders>
              <w:top w:val="single" w:sz="4" w:space="0" w:color="000000"/>
              <w:left w:val="single" w:sz="4" w:space="0" w:color="000000"/>
              <w:bottom w:val="single" w:sz="4" w:space="0" w:color="000000"/>
              <w:right w:val="nil"/>
            </w:tcBorders>
            <w:vAlign w:val="center"/>
          </w:tcPr>
          <w:p w:rsidR="005901F9" w:rsidRPr="00B01B76" w:rsidRDefault="005901F9" w:rsidP="005901F9">
            <w:pPr>
              <w:spacing w:after="0"/>
              <w:ind w:left="135"/>
              <w:jc w:val="center"/>
              <w:rPr>
                <w:rFonts w:ascii="Times New Roman" w:eastAsia="Times New Roman" w:hAnsi="Times New Roman" w:cs="Times New Roman"/>
                <w:b/>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B01B76" w:rsidRDefault="00B01B76" w:rsidP="005901F9">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466" w:type="pct"/>
            <w:tcBorders>
              <w:top w:val="single" w:sz="4" w:space="0" w:color="000000"/>
              <w:left w:val="single" w:sz="4" w:space="0" w:color="000000"/>
              <w:bottom w:val="single" w:sz="4" w:space="0" w:color="000000"/>
              <w:right w:val="single" w:sz="4" w:space="0" w:color="000000"/>
            </w:tcBorders>
            <w:vAlign w:val="center"/>
          </w:tcPr>
          <w:p w:rsidR="005901F9" w:rsidRPr="00E54BCC" w:rsidRDefault="005901F9" w:rsidP="005901F9">
            <w:pPr>
              <w:spacing w:after="0" w:line="240" w:lineRule="auto"/>
              <w:ind w:left="135"/>
              <w:rPr>
                <w:rFonts w:ascii="Times New Roman" w:eastAsia="Times New Roman" w:hAnsi="Times New Roman" w:cs="Times New Roman"/>
                <w:sz w:val="24"/>
                <w:szCs w:val="24"/>
              </w:rPr>
            </w:pPr>
          </w:p>
        </w:tc>
      </w:tr>
      <w:tr w:rsidR="005901F9" w:rsidRPr="00E54BCC" w:rsidTr="00E54BCC">
        <w:trPr>
          <w:trHeight w:val="356"/>
        </w:trPr>
        <w:tc>
          <w:tcPr>
            <w:tcW w:w="258" w:type="pct"/>
            <w:tcBorders>
              <w:top w:val="single" w:sz="4" w:space="0" w:color="000000"/>
              <w:left w:val="single" w:sz="4" w:space="0" w:color="000000"/>
              <w:bottom w:val="single" w:sz="4" w:space="0" w:color="000000"/>
              <w:right w:val="single" w:sz="4" w:space="0" w:color="000000"/>
            </w:tcBorders>
          </w:tcPr>
          <w:p w:rsidR="005901F9" w:rsidRPr="00E54BCC" w:rsidRDefault="005901F9" w:rsidP="005901F9">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p>
        </w:tc>
        <w:tc>
          <w:tcPr>
            <w:tcW w:w="1360" w:type="pct"/>
            <w:tcBorders>
              <w:top w:val="single" w:sz="4" w:space="0" w:color="000000"/>
              <w:left w:val="single" w:sz="4" w:space="0" w:color="000000"/>
              <w:bottom w:val="single" w:sz="4" w:space="0" w:color="000000"/>
              <w:right w:val="single" w:sz="4" w:space="0" w:color="000000"/>
            </w:tcBorders>
            <w:hideMark/>
          </w:tcPr>
          <w:p w:rsidR="005901F9" w:rsidRPr="00E54BCC" w:rsidRDefault="005901F9" w:rsidP="005901F9">
            <w:pPr>
              <w:widowControl w:val="0"/>
              <w:suppressAutoHyphens/>
              <w:spacing w:after="0" w:line="240" w:lineRule="auto"/>
              <w:jc w:val="right"/>
              <w:rPr>
                <w:rFonts w:ascii="Times New Roman" w:eastAsia="DejaVu Sans Condensed" w:hAnsi="Times New Roman" w:cs="Times New Roman"/>
                <w:b/>
                <w:kern w:val="2"/>
                <w:sz w:val="24"/>
                <w:szCs w:val="24"/>
                <w:lang w:eastAsia="zh-CN" w:bidi="hi-IN"/>
              </w:rPr>
            </w:pPr>
            <w:r w:rsidRPr="00E54BCC">
              <w:rPr>
                <w:rFonts w:ascii="Times New Roman" w:eastAsia="DejaVu Sans Condensed" w:hAnsi="Times New Roman" w:cs="Times New Roman"/>
                <w:b/>
                <w:kern w:val="2"/>
                <w:sz w:val="24"/>
                <w:szCs w:val="24"/>
                <w:lang w:eastAsia="zh-CN" w:bidi="hi-IN"/>
              </w:rPr>
              <w:t>Итого:</w:t>
            </w:r>
          </w:p>
        </w:tc>
        <w:tc>
          <w:tcPr>
            <w:tcW w:w="361" w:type="pct"/>
            <w:tcBorders>
              <w:top w:val="single" w:sz="4" w:space="0" w:color="000000"/>
              <w:left w:val="single" w:sz="4" w:space="0" w:color="000000"/>
              <w:bottom w:val="single" w:sz="4" w:space="0" w:color="000000"/>
              <w:right w:val="single" w:sz="4" w:space="0" w:color="000000"/>
            </w:tcBorders>
            <w:hideMark/>
          </w:tcPr>
          <w:p w:rsidR="005901F9" w:rsidRPr="00E54BCC" w:rsidRDefault="005901F9" w:rsidP="005901F9">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sidRPr="00E54BCC">
              <w:rPr>
                <w:rFonts w:ascii="Times New Roman" w:eastAsia="Times New Roman" w:hAnsi="Times New Roman" w:cs="Times New Roman"/>
                <w:b/>
                <w:sz w:val="24"/>
                <w:szCs w:val="24"/>
              </w:rPr>
              <w:t>34</w:t>
            </w:r>
          </w:p>
        </w:tc>
        <w:tc>
          <w:tcPr>
            <w:tcW w:w="765" w:type="pct"/>
            <w:tcBorders>
              <w:top w:val="single" w:sz="4" w:space="0" w:color="000000"/>
              <w:left w:val="single" w:sz="4" w:space="0" w:color="000000"/>
              <w:bottom w:val="single" w:sz="4" w:space="0" w:color="000000"/>
              <w:right w:val="nil"/>
            </w:tcBorders>
            <w:vAlign w:val="center"/>
          </w:tcPr>
          <w:p w:rsidR="005901F9" w:rsidRPr="00E54BCC" w:rsidRDefault="005901F9" w:rsidP="005901F9">
            <w:pPr>
              <w:spacing w:after="0"/>
              <w:ind w:left="135"/>
              <w:jc w:val="center"/>
              <w:rPr>
                <w:rFonts w:ascii="Times New Roman" w:eastAsia="Times New Roman" w:hAnsi="Times New Roman" w:cs="Times New Roman"/>
                <w:b/>
                <w:sz w:val="24"/>
                <w:szCs w:val="24"/>
              </w:rPr>
            </w:pPr>
          </w:p>
        </w:tc>
        <w:tc>
          <w:tcPr>
            <w:tcW w:w="790" w:type="pct"/>
            <w:tcBorders>
              <w:top w:val="single" w:sz="4" w:space="0" w:color="000000"/>
              <w:left w:val="single" w:sz="4" w:space="0" w:color="000000"/>
              <w:bottom w:val="single" w:sz="4" w:space="0" w:color="000000"/>
              <w:right w:val="nil"/>
            </w:tcBorders>
            <w:vAlign w:val="center"/>
          </w:tcPr>
          <w:p w:rsidR="005901F9" w:rsidRPr="00E54BCC" w:rsidRDefault="00B01B76" w:rsidP="005901F9">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1466" w:type="pct"/>
            <w:tcBorders>
              <w:top w:val="single" w:sz="4" w:space="0" w:color="000000"/>
              <w:left w:val="single" w:sz="4" w:space="0" w:color="000000"/>
              <w:bottom w:val="single" w:sz="4" w:space="0" w:color="000000"/>
              <w:right w:val="single" w:sz="4" w:space="0" w:color="000000"/>
            </w:tcBorders>
          </w:tcPr>
          <w:p w:rsidR="005901F9" w:rsidRPr="00E54BCC" w:rsidRDefault="005901F9" w:rsidP="005901F9">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p>
        </w:tc>
      </w:tr>
      <w:bookmarkEnd w:id="4"/>
      <w:bookmarkEnd w:id="5"/>
    </w:tbl>
    <w:p w:rsidR="007F4575" w:rsidRDefault="007F4575" w:rsidP="009F78F0">
      <w:pPr>
        <w:widowControl w:val="0"/>
        <w:suppressAutoHyphens/>
        <w:spacing w:after="0" w:line="240" w:lineRule="auto"/>
        <w:jc w:val="center"/>
        <w:rPr>
          <w:rFonts w:ascii="Times New Roman" w:hAnsi="Times New Roman" w:cs="Times New Roman"/>
          <w:b/>
          <w:sz w:val="24"/>
          <w:szCs w:val="24"/>
        </w:rPr>
      </w:pPr>
    </w:p>
    <w:p w:rsidR="00B01B76" w:rsidRPr="007F4575" w:rsidRDefault="00B01B76" w:rsidP="009F78F0">
      <w:pPr>
        <w:widowControl w:val="0"/>
        <w:suppressAutoHyphens/>
        <w:spacing w:after="0" w:line="240" w:lineRule="auto"/>
        <w:jc w:val="center"/>
        <w:rPr>
          <w:rFonts w:ascii="Times New Roman" w:hAnsi="Times New Roman" w:cs="Times New Roman"/>
          <w:b/>
          <w:sz w:val="24"/>
          <w:szCs w:val="24"/>
        </w:rPr>
      </w:pPr>
    </w:p>
    <w:sectPr w:rsidR="00B01B76" w:rsidRPr="007F4575" w:rsidSect="00DF684A">
      <w:pgSz w:w="11909" w:h="16834"/>
      <w:pgMar w:top="1134" w:right="851" w:bottom="1134" w:left="1134" w:header="720" w:footer="720" w:gutter="0"/>
      <w:cols w:space="6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DejaVu Sans Condensed">
    <w:panose1 w:val="00000000000000000000"/>
    <w:charset w:val="00"/>
    <w:family w:val="roman"/>
    <w:notTrueType/>
    <w:pitch w:val="default"/>
  </w:font>
  <w:font w:name="Liberation Serif">
    <w:altName w:val="Times New Roman"/>
    <w:charset w:val="01"/>
    <w:family w:val="roman"/>
    <w:pitch w:val="variable"/>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B0299CA"/>
    <w:lvl w:ilvl="0">
      <w:numFmt w:val="bullet"/>
      <w:lvlText w:val="*"/>
      <w:lvlJc w:val="left"/>
    </w:lvl>
  </w:abstractNum>
  <w:abstractNum w:abstractNumId="1" w15:restartNumberingAfterBreak="0">
    <w:nsid w:val="00973E41"/>
    <w:multiLevelType w:val="hybridMultilevel"/>
    <w:tmpl w:val="B5D2C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B114AB"/>
    <w:multiLevelType w:val="hybridMultilevel"/>
    <w:tmpl w:val="5EE6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81B53"/>
    <w:multiLevelType w:val="hybridMultilevel"/>
    <w:tmpl w:val="56766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3258A"/>
    <w:multiLevelType w:val="hybridMultilevel"/>
    <w:tmpl w:val="8E5CD658"/>
    <w:lvl w:ilvl="0" w:tplc="B0A2D576">
      <w:start w:val="1"/>
      <w:numFmt w:val="decimal"/>
      <w:lvlText w:val="%1."/>
      <w:lvlJc w:val="left"/>
      <w:pPr>
        <w:ind w:left="928"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5" w15:restartNumberingAfterBreak="0">
    <w:nsid w:val="10F35D0A"/>
    <w:multiLevelType w:val="multilevel"/>
    <w:tmpl w:val="3A5437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C2154B"/>
    <w:multiLevelType w:val="multilevel"/>
    <w:tmpl w:val="3126010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382C6E"/>
    <w:multiLevelType w:val="hybridMultilevel"/>
    <w:tmpl w:val="56AEC5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98D64B0"/>
    <w:multiLevelType w:val="multilevel"/>
    <w:tmpl w:val="05247D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A815A9"/>
    <w:multiLevelType w:val="hybridMultilevel"/>
    <w:tmpl w:val="402E7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B53ADD"/>
    <w:multiLevelType w:val="hybridMultilevel"/>
    <w:tmpl w:val="E870B2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1" w15:restartNumberingAfterBreak="0">
    <w:nsid w:val="295B3EEA"/>
    <w:multiLevelType w:val="multilevel"/>
    <w:tmpl w:val="3D24F72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19474D"/>
    <w:multiLevelType w:val="multilevel"/>
    <w:tmpl w:val="1D3281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E8139D"/>
    <w:multiLevelType w:val="hybridMultilevel"/>
    <w:tmpl w:val="53622D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4" w15:restartNumberingAfterBreak="0">
    <w:nsid w:val="337D0BDF"/>
    <w:multiLevelType w:val="multilevel"/>
    <w:tmpl w:val="3D24F72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0325D4"/>
    <w:multiLevelType w:val="singleLevel"/>
    <w:tmpl w:val="92240248"/>
    <w:lvl w:ilvl="0">
      <w:start w:val="1"/>
      <w:numFmt w:val="decimal"/>
      <w:lvlText w:val="%1)"/>
      <w:legacy w:legacy="1" w:legacySpace="0" w:legacyIndent="394"/>
      <w:lvlJc w:val="left"/>
      <w:rPr>
        <w:rFonts w:ascii="Times New Roman" w:hAnsi="Times New Roman" w:cs="Times New Roman" w:hint="default"/>
      </w:rPr>
    </w:lvl>
  </w:abstractNum>
  <w:abstractNum w:abstractNumId="17" w15:restartNumberingAfterBreak="0">
    <w:nsid w:val="47C6301E"/>
    <w:multiLevelType w:val="hybridMultilevel"/>
    <w:tmpl w:val="D9A2C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74602A"/>
    <w:multiLevelType w:val="hybridMultilevel"/>
    <w:tmpl w:val="5CA8F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011B73"/>
    <w:multiLevelType w:val="hybridMultilevel"/>
    <w:tmpl w:val="0C1A9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946A80"/>
    <w:multiLevelType w:val="hybridMultilevel"/>
    <w:tmpl w:val="8E4A48C0"/>
    <w:lvl w:ilvl="0" w:tplc="04190001">
      <w:start w:val="1"/>
      <w:numFmt w:val="bullet"/>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1" w15:restartNumberingAfterBreak="0">
    <w:nsid w:val="566808CF"/>
    <w:multiLevelType w:val="singleLevel"/>
    <w:tmpl w:val="40C4EB06"/>
    <w:lvl w:ilvl="0">
      <w:start w:val="1"/>
      <w:numFmt w:val="decimal"/>
      <w:lvlText w:val="%1)"/>
      <w:legacy w:legacy="1" w:legacySpace="0" w:legacyIndent="389"/>
      <w:lvlJc w:val="left"/>
      <w:rPr>
        <w:rFonts w:ascii="Times New Roman" w:hAnsi="Times New Roman" w:cs="Times New Roman" w:hint="default"/>
      </w:rPr>
    </w:lvl>
  </w:abstractNum>
  <w:abstractNum w:abstractNumId="22" w15:restartNumberingAfterBreak="0">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23" w15:restartNumberingAfterBreak="0">
    <w:nsid w:val="699A0D2B"/>
    <w:multiLevelType w:val="singleLevel"/>
    <w:tmpl w:val="99BA20F0"/>
    <w:lvl w:ilvl="0">
      <w:start w:val="6"/>
      <w:numFmt w:val="decimal"/>
      <w:lvlText w:val="%1)"/>
      <w:legacy w:legacy="1" w:legacySpace="0" w:legacyIndent="389"/>
      <w:lvlJc w:val="left"/>
      <w:rPr>
        <w:rFonts w:ascii="Times New Roman" w:hAnsi="Times New Roman" w:cs="Times New Roman" w:hint="default"/>
      </w:rPr>
    </w:lvl>
  </w:abstractNum>
  <w:abstractNum w:abstractNumId="24" w15:restartNumberingAfterBreak="0">
    <w:nsid w:val="71004F8D"/>
    <w:multiLevelType w:val="singleLevel"/>
    <w:tmpl w:val="1F880B58"/>
    <w:lvl w:ilvl="0">
      <w:start w:val="3"/>
      <w:numFmt w:val="decimal"/>
      <w:lvlText w:val="%1)"/>
      <w:legacy w:legacy="1" w:legacySpace="0" w:legacyIndent="394"/>
      <w:lvlJc w:val="left"/>
      <w:rPr>
        <w:rFonts w:ascii="Times New Roman" w:hAnsi="Times New Roman" w:cs="Times New Roman" w:hint="default"/>
      </w:rPr>
    </w:lvl>
  </w:abstractNum>
  <w:num w:numId="1">
    <w:abstractNumId w:val="9"/>
  </w:num>
  <w:num w:numId="2">
    <w:abstractNumId w:val="3"/>
  </w:num>
  <w:num w:numId="3">
    <w:abstractNumId w:val="17"/>
  </w:num>
  <w:num w:numId="4">
    <w:abstractNumId w:val="13"/>
  </w:num>
  <w:num w:numId="5">
    <w:abstractNumId w:val="22"/>
  </w:num>
  <w:num w:numId="6">
    <w:abstractNumId w:val="15"/>
  </w:num>
  <w:num w:numId="7">
    <w:abstractNumId w:val="4"/>
  </w:num>
  <w:num w:numId="8">
    <w:abstractNumId w:val="10"/>
  </w:num>
  <w:num w:numId="9">
    <w:abstractNumId w:val="0"/>
    <w:lvlOverride w:ilvl="0">
      <w:lvl w:ilvl="0">
        <w:start w:val="65535"/>
        <w:numFmt w:val="bullet"/>
        <w:lvlText w:val="—"/>
        <w:legacy w:legacy="1" w:legacySpace="0" w:legacyIndent="26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2">
    <w:abstractNumId w:val="16"/>
  </w:num>
  <w:num w:numId="13">
    <w:abstractNumId w:val="23"/>
  </w:num>
  <w:num w:numId="14">
    <w:abstractNumId w:val="24"/>
  </w:num>
  <w:num w:numId="15">
    <w:abstractNumId w:val="21"/>
  </w:num>
  <w:num w:numId="16">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78"/>
        <w:lvlJc w:val="left"/>
        <w:rPr>
          <w:rFonts w:ascii="Arial" w:hAnsi="Arial" w:cs="Arial" w:hint="default"/>
        </w:rPr>
      </w:lvl>
    </w:lvlOverride>
  </w:num>
  <w:num w:numId="18">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83"/>
        <w:lvlJc w:val="left"/>
        <w:rPr>
          <w:rFonts w:ascii="Arial" w:hAnsi="Arial" w:cs="Arial" w:hint="default"/>
        </w:rPr>
      </w:lvl>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8"/>
  </w:num>
  <w:num w:numId="23">
    <w:abstractNumId w:val="19"/>
  </w:num>
  <w:num w:numId="24">
    <w:abstractNumId w:val="2"/>
  </w:num>
  <w:num w:numId="25">
    <w:abstractNumId w:val="20"/>
  </w:num>
  <w:num w:numId="26">
    <w:abstractNumId w:val="12"/>
  </w:num>
  <w:num w:numId="27">
    <w:abstractNumId w:val="8"/>
  </w:num>
  <w:num w:numId="28">
    <w:abstractNumId w:val="5"/>
  </w:num>
  <w:num w:numId="29">
    <w:abstractNumId w:val="14"/>
  </w:num>
  <w:num w:numId="30">
    <w:abstractNumId w:val="6"/>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EB"/>
    <w:rsid w:val="000009BE"/>
    <w:rsid w:val="00002BA2"/>
    <w:rsid w:val="00012642"/>
    <w:rsid w:val="000147DE"/>
    <w:rsid w:val="00016397"/>
    <w:rsid w:val="00016F13"/>
    <w:rsid w:val="0002388C"/>
    <w:rsid w:val="0002406A"/>
    <w:rsid w:val="0002549F"/>
    <w:rsid w:val="000267FB"/>
    <w:rsid w:val="000345AD"/>
    <w:rsid w:val="000450F0"/>
    <w:rsid w:val="00052548"/>
    <w:rsid w:val="00052E84"/>
    <w:rsid w:val="00054A17"/>
    <w:rsid w:val="00063CF2"/>
    <w:rsid w:val="00064966"/>
    <w:rsid w:val="0007048E"/>
    <w:rsid w:val="000A7705"/>
    <w:rsid w:val="000C0374"/>
    <w:rsid w:val="000C2CC8"/>
    <w:rsid w:val="000C7784"/>
    <w:rsid w:val="000D251D"/>
    <w:rsid w:val="000D6B07"/>
    <w:rsid w:val="000E66C2"/>
    <w:rsid w:val="000F0799"/>
    <w:rsid w:val="000F687A"/>
    <w:rsid w:val="00100FE2"/>
    <w:rsid w:val="00103839"/>
    <w:rsid w:val="00107F84"/>
    <w:rsid w:val="00110CE7"/>
    <w:rsid w:val="00110D3A"/>
    <w:rsid w:val="0011131B"/>
    <w:rsid w:val="00116B2E"/>
    <w:rsid w:val="00120F95"/>
    <w:rsid w:val="0012611D"/>
    <w:rsid w:val="00131B2F"/>
    <w:rsid w:val="00145C8F"/>
    <w:rsid w:val="001501F7"/>
    <w:rsid w:val="00165380"/>
    <w:rsid w:val="00167017"/>
    <w:rsid w:val="001964AC"/>
    <w:rsid w:val="001A46F0"/>
    <w:rsid w:val="001B31D4"/>
    <w:rsid w:val="001B343D"/>
    <w:rsid w:val="001B4971"/>
    <w:rsid w:val="001D16A6"/>
    <w:rsid w:val="001D1E86"/>
    <w:rsid w:val="001D35F0"/>
    <w:rsid w:val="001D3879"/>
    <w:rsid w:val="001D5376"/>
    <w:rsid w:val="001D6176"/>
    <w:rsid w:val="001F2ADD"/>
    <w:rsid w:val="001F467B"/>
    <w:rsid w:val="001F5E8D"/>
    <w:rsid w:val="00202629"/>
    <w:rsid w:val="00214278"/>
    <w:rsid w:val="0021595B"/>
    <w:rsid w:val="00221710"/>
    <w:rsid w:val="00223735"/>
    <w:rsid w:val="00235ED8"/>
    <w:rsid w:val="0023622F"/>
    <w:rsid w:val="00245DA2"/>
    <w:rsid w:val="00250FBA"/>
    <w:rsid w:val="00264D80"/>
    <w:rsid w:val="002764AE"/>
    <w:rsid w:val="00280068"/>
    <w:rsid w:val="00280E45"/>
    <w:rsid w:val="00294492"/>
    <w:rsid w:val="00294A07"/>
    <w:rsid w:val="002968C0"/>
    <w:rsid w:val="002B446A"/>
    <w:rsid w:val="002C0549"/>
    <w:rsid w:val="002C7190"/>
    <w:rsid w:val="002D69AC"/>
    <w:rsid w:val="002E5CF2"/>
    <w:rsid w:val="002F07B1"/>
    <w:rsid w:val="002F417E"/>
    <w:rsid w:val="002F6DA4"/>
    <w:rsid w:val="00305F07"/>
    <w:rsid w:val="00307E08"/>
    <w:rsid w:val="003161FD"/>
    <w:rsid w:val="00324F9F"/>
    <w:rsid w:val="0032657B"/>
    <w:rsid w:val="00337464"/>
    <w:rsid w:val="003425D6"/>
    <w:rsid w:val="00346454"/>
    <w:rsid w:val="00351F44"/>
    <w:rsid w:val="003548C3"/>
    <w:rsid w:val="00366E34"/>
    <w:rsid w:val="003734E1"/>
    <w:rsid w:val="003A6E8F"/>
    <w:rsid w:val="003B08AE"/>
    <w:rsid w:val="003B0E8A"/>
    <w:rsid w:val="003B3855"/>
    <w:rsid w:val="003C7180"/>
    <w:rsid w:val="003D2AE5"/>
    <w:rsid w:val="003E07B1"/>
    <w:rsid w:val="003E1738"/>
    <w:rsid w:val="003E2F62"/>
    <w:rsid w:val="003E71E3"/>
    <w:rsid w:val="003F0D24"/>
    <w:rsid w:val="003F4DC7"/>
    <w:rsid w:val="003F7160"/>
    <w:rsid w:val="00402D6C"/>
    <w:rsid w:val="004071C2"/>
    <w:rsid w:val="004201D6"/>
    <w:rsid w:val="0042020D"/>
    <w:rsid w:val="00427F91"/>
    <w:rsid w:val="00431902"/>
    <w:rsid w:val="0043214E"/>
    <w:rsid w:val="00444BB5"/>
    <w:rsid w:val="0044525F"/>
    <w:rsid w:val="0044650F"/>
    <w:rsid w:val="00450B93"/>
    <w:rsid w:val="00453914"/>
    <w:rsid w:val="00467822"/>
    <w:rsid w:val="00474CDA"/>
    <w:rsid w:val="0048097D"/>
    <w:rsid w:val="00480FCC"/>
    <w:rsid w:val="00481A07"/>
    <w:rsid w:val="00481A25"/>
    <w:rsid w:val="0048676E"/>
    <w:rsid w:val="004A30A7"/>
    <w:rsid w:val="004A677B"/>
    <w:rsid w:val="004A7F3B"/>
    <w:rsid w:val="004B47C7"/>
    <w:rsid w:val="004D0746"/>
    <w:rsid w:val="004D7300"/>
    <w:rsid w:val="004E3437"/>
    <w:rsid w:val="004E7AC6"/>
    <w:rsid w:val="004E7DAB"/>
    <w:rsid w:val="004F207F"/>
    <w:rsid w:val="004F7F1A"/>
    <w:rsid w:val="00504FEC"/>
    <w:rsid w:val="00511163"/>
    <w:rsid w:val="0051676A"/>
    <w:rsid w:val="005334E2"/>
    <w:rsid w:val="005414D0"/>
    <w:rsid w:val="005422E3"/>
    <w:rsid w:val="00542BD2"/>
    <w:rsid w:val="00547ECC"/>
    <w:rsid w:val="00564C38"/>
    <w:rsid w:val="00565505"/>
    <w:rsid w:val="00566472"/>
    <w:rsid w:val="00570A3F"/>
    <w:rsid w:val="005710AF"/>
    <w:rsid w:val="0057217F"/>
    <w:rsid w:val="00575A75"/>
    <w:rsid w:val="0058009A"/>
    <w:rsid w:val="0058280A"/>
    <w:rsid w:val="0058608B"/>
    <w:rsid w:val="0058684D"/>
    <w:rsid w:val="005901F9"/>
    <w:rsid w:val="00591F21"/>
    <w:rsid w:val="00595632"/>
    <w:rsid w:val="005957C4"/>
    <w:rsid w:val="005A1DF0"/>
    <w:rsid w:val="005A66A7"/>
    <w:rsid w:val="005A6A81"/>
    <w:rsid w:val="005A6AC2"/>
    <w:rsid w:val="005B2DA2"/>
    <w:rsid w:val="005D0C6D"/>
    <w:rsid w:val="005E1584"/>
    <w:rsid w:val="005E3C79"/>
    <w:rsid w:val="005E51CC"/>
    <w:rsid w:val="005F7657"/>
    <w:rsid w:val="00606134"/>
    <w:rsid w:val="006110BF"/>
    <w:rsid w:val="00613480"/>
    <w:rsid w:val="00616008"/>
    <w:rsid w:val="00616432"/>
    <w:rsid w:val="006200B0"/>
    <w:rsid w:val="006479A5"/>
    <w:rsid w:val="00647F23"/>
    <w:rsid w:val="00650357"/>
    <w:rsid w:val="00650F2D"/>
    <w:rsid w:val="00654B87"/>
    <w:rsid w:val="006607D5"/>
    <w:rsid w:val="00661CB0"/>
    <w:rsid w:val="00663327"/>
    <w:rsid w:val="0067191D"/>
    <w:rsid w:val="00677E1D"/>
    <w:rsid w:val="00681184"/>
    <w:rsid w:val="00682A59"/>
    <w:rsid w:val="00682F73"/>
    <w:rsid w:val="00683B3B"/>
    <w:rsid w:val="006841AA"/>
    <w:rsid w:val="00691BDD"/>
    <w:rsid w:val="00692612"/>
    <w:rsid w:val="006933D7"/>
    <w:rsid w:val="006965DE"/>
    <w:rsid w:val="006A2BEF"/>
    <w:rsid w:val="006A3E6D"/>
    <w:rsid w:val="006B09CA"/>
    <w:rsid w:val="006D3429"/>
    <w:rsid w:val="006D6981"/>
    <w:rsid w:val="006E7A53"/>
    <w:rsid w:val="006F4E5E"/>
    <w:rsid w:val="00703E8B"/>
    <w:rsid w:val="00704819"/>
    <w:rsid w:val="007079FC"/>
    <w:rsid w:val="0071006A"/>
    <w:rsid w:val="007169D5"/>
    <w:rsid w:val="007256FF"/>
    <w:rsid w:val="00727384"/>
    <w:rsid w:val="00727E8F"/>
    <w:rsid w:val="00733A2D"/>
    <w:rsid w:val="00742E30"/>
    <w:rsid w:val="0074603D"/>
    <w:rsid w:val="00760922"/>
    <w:rsid w:val="007661D2"/>
    <w:rsid w:val="00766F32"/>
    <w:rsid w:val="00775677"/>
    <w:rsid w:val="007770B0"/>
    <w:rsid w:val="00790788"/>
    <w:rsid w:val="007A02B8"/>
    <w:rsid w:val="007B5229"/>
    <w:rsid w:val="007C0AEE"/>
    <w:rsid w:val="007C71DF"/>
    <w:rsid w:val="007F226B"/>
    <w:rsid w:val="007F4575"/>
    <w:rsid w:val="00803548"/>
    <w:rsid w:val="008115DC"/>
    <w:rsid w:val="00812F1A"/>
    <w:rsid w:val="0081422F"/>
    <w:rsid w:val="00815268"/>
    <w:rsid w:val="0083275E"/>
    <w:rsid w:val="00845DE3"/>
    <w:rsid w:val="008468B2"/>
    <w:rsid w:val="00860A0D"/>
    <w:rsid w:val="008623C8"/>
    <w:rsid w:val="00863856"/>
    <w:rsid w:val="00866678"/>
    <w:rsid w:val="00873867"/>
    <w:rsid w:val="0087430E"/>
    <w:rsid w:val="00875EDF"/>
    <w:rsid w:val="008764E6"/>
    <w:rsid w:val="00885CB3"/>
    <w:rsid w:val="00887A05"/>
    <w:rsid w:val="00887BC9"/>
    <w:rsid w:val="008A0139"/>
    <w:rsid w:val="008A2507"/>
    <w:rsid w:val="008A3780"/>
    <w:rsid w:val="008A4103"/>
    <w:rsid w:val="008A71EC"/>
    <w:rsid w:val="008B1736"/>
    <w:rsid w:val="008B6461"/>
    <w:rsid w:val="008C7640"/>
    <w:rsid w:val="008D4594"/>
    <w:rsid w:val="008E7AFB"/>
    <w:rsid w:val="00903384"/>
    <w:rsid w:val="00904FAE"/>
    <w:rsid w:val="009166AB"/>
    <w:rsid w:val="00926535"/>
    <w:rsid w:val="00935F40"/>
    <w:rsid w:val="00940A0F"/>
    <w:rsid w:val="00950D49"/>
    <w:rsid w:val="00952809"/>
    <w:rsid w:val="00956A93"/>
    <w:rsid w:val="00962835"/>
    <w:rsid w:val="00967E9B"/>
    <w:rsid w:val="0098004D"/>
    <w:rsid w:val="00980CD5"/>
    <w:rsid w:val="009922F3"/>
    <w:rsid w:val="009A6FE0"/>
    <w:rsid w:val="009B1C1C"/>
    <w:rsid w:val="009B559F"/>
    <w:rsid w:val="009D0F47"/>
    <w:rsid w:val="009D57EB"/>
    <w:rsid w:val="009F1CC5"/>
    <w:rsid w:val="009F2A46"/>
    <w:rsid w:val="009F584C"/>
    <w:rsid w:val="009F78F0"/>
    <w:rsid w:val="00A0656E"/>
    <w:rsid w:val="00A17DB1"/>
    <w:rsid w:val="00A4051A"/>
    <w:rsid w:val="00A40FEF"/>
    <w:rsid w:val="00A462C4"/>
    <w:rsid w:val="00A63792"/>
    <w:rsid w:val="00A65A7A"/>
    <w:rsid w:val="00A6723F"/>
    <w:rsid w:val="00A73261"/>
    <w:rsid w:val="00A774B5"/>
    <w:rsid w:val="00A77F5F"/>
    <w:rsid w:val="00A9210D"/>
    <w:rsid w:val="00A92A90"/>
    <w:rsid w:val="00A938AD"/>
    <w:rsid w:val="00AA2D69"/>
    <w:rsid w:val="00AA35CD"/>
    <w:rsid w:val="00AB1208"/>
    <w:rsid w:val="00AB60C0"/>
    <w:rsid w:val="00AC5ED2"/>
    <w:rsid w:val="00AD3C73"/>
    <w:rsid w:val="00AD6FFE"/>
    <w:rsid w:val="00AE11FF"/>
    <w:rsid w:val="00AF17BC"/>
    <w:rsid w:val="00B0017F"/>
    <w:rsid w:val="00B01B76"/>
    <w:rsid w:val="00B030B0"/>
    <w:rsid w:val="00B107D5"/>
    <w:rsid w:val="00B156C8"/>
    <w:rsid w:val="00B24450"/>
    <w:rsid w:val="00B2740E"/>
    <w:rsid w:val="00B275C2"/>
    <w:rsid w:val="00B34284"/>
    <w:rsid w:val="00B56CE7"/>
    <w:rsid w:val="00B64FAB"/>
    <w:rsid w:val="00B72F58"/>
    <w:rsid w:val="00B81BB0"/>
    <w:rsid w:val="00B865EA"/>
    <w:rsid w:val="00B91EEB"/>
    <w:rsid w:val="00B957DC"/>
    <w:rsid w:val="00BA585D"/>
    <w:rsid w:val="00BA7D62"/>
    <w:rsid w:val="00BB1F26"/>
    <w:rsid w:val="00BB2DE3"/>
    <w:rsid w:val="00BB35EB"/>
    <w:rsid w:val="00BC1D21"/>
    <w:rsid w:val="00BD7A5F"/>
    <w:rsid w:val="00BE5E5A"/>
    <w:rsid w:val="00BF1BA0"/>
    <w:rsid w:val="00BF38B8"/>
    <w:rsid w:val="00BF4571"/>
    <w:rsid w:val="00BF5127"/>
    <w:rsid w:val="00BF61DE"/>
    <w:rsid w:val="00C02624"/>
    <w:rsid w:val="00C053C4"/>
    <w:rsid w:val="00C10586"/>
    <w:rsid w:val="00C17E87"/>
    <w:rsid w:val="00C24978"/>
    <w:rsid w:val="00C24CC9"/>
    <w:rsid w:val="00C3046B"/>
    <w:rsid w:val="00C32E96"/>
    <w:rsid w:val="00C35A1E"/>
    <w:rsid w:val="00C37CA7"/>
    <w:rsid w:val="00C4297B"/>
    <w:rsid w:val="00C46FC3"/>
    <w:rsid w:val="00C65466"/>
    <w:rsid w:val="00C73451"/>
    <w:rsid w:val="00C814D0"/>
    <w:rsid w:val="00C913FA"/>
    <w:rsid w:val="00C96019"/>
    <w:rsid w:val="00C96D71"/>
    <w:rsid w:val="00C96F3B"/>
    <w:rsid w:val="00CA54F8"/>
    <w:rsid w:val="00CA55C7"/>
    <w:rsid w:val="00CB3166"/>
    <w:rsid w:val="00CC1B1F"/>
    <w:rsid w:val="00CD5057"/>
    <w:rsid w:val="00CD5448"/>
    <w:rsid w:val="00CD719C"/>
    <w:rsid w:val="00CF7275"/>
    <w:rsid w:val="00D10605"/>
    <w:rsid w:val="00D4239F"/>
    <w:rsid w:val="00D457F9"/>
    <w:rsid w:val="00D55E9A"/>
    <w:rsid w:val="00D56AC6"/>
    <w:rsid w:val="00D74E81"/>
    <w:rsid w:val="00D824D8"/>
    <w:rsid w:val="00D83E53"/>
    <w:rsid w:val="00D8562E"/>
    <w:rsid w:val="00D8581E"/>
    <w:rsid w:val="00D945CD"/>
    <w:rsid w:val="00D968C2"/>
    <w:rsid w:val="00DA1517"/>
    <w:rsid w:val="00DA4CB9"/>
    <w:rsid w:val="00DA52B1"/>
    <w:rsid w:val="00DC267C"/>
    <w:rsid w:val="00DC42F2"/>
    <w:rsid w:val="00DC4D49"/>
    <w:rsid w:val="00DC60D0"/>
    <w:rsid w:val="00DD0685"/>
    <w:rsid w:val="00DD0C7F"/>
    <w:rsid w:val="00DE03AA"/>
    <w:rsid w:val="00DE6CC3"/>
    <w:rsid w:val="00DF684A"/>
    <w:rsid w:val="00E136B5"/>
    <w:rsid w:val="00E16BC3"/>
    <w:rsid w:val="00E23542"/>
    <w:rsid w:val="00E32AAD"/>
    <w:rsid w:val="00E45B96"/>
    <w:rsid w:val="00E5489A"/>
    <w:rsid w:val="00E54BCC"/>
    <w:rsid w:val="00E60A2F"/>
    <w:rsid w:val="00E63DA7"/>
    <w:rsid w:val="00E641EC"/>
    <w:rsid w:val="00E65A13"/>
    <w:rsid w:val="00E65BC5"/>
    <w:rsid w:val="00E70D1E"/>
    <w:rsid w:val="00E81012"/>
    <w:rsid w:val="00EB234A"/>
    <w:rsid w:val="00EB5C73"/>
    <w:rsid w:val="00EB6B4E"/>
    <w:rsid w:val="00EC01F7"/>
    <w:rsid w:val="00EC1170"/>
    <w:rsid w:val="00EC65BC"/>
    <w:rsid w:val="00ED682C"/>
    <w:rsid w:val="00EF1BC6"/>
    <w:rsid w:val="00EF3E53"/>
    <w:rsid w:val="00F05180"/>
    <w:rsid w:val="00F10CEB"/>
    <w:rsid w:val="00F176F9"/>
    <w:rsid w:val="00F31C60"/>
    <w:rsid w:val="00F31DA0"/>
    <w:rsid w:val="00F33266"/>
    <w:rsid w:val="00F405C3"/>
    <w:rsid w:val="00F60526"/>
    <w:rsid w:val="00F60B8E"/>
    <w:rsid w:val="00F60DA2"/>
    <w:rsid w:val="00F610D0"/>
    <w:rsid w:val="00F6442D"/>
    <w:rsid w:val="00F671E2"/>
    <w:rsid w:val="00F7175E"/>
    <w:rsid w:val="00F71E68"/>
    <w:rsid w:val="00F73D4C"/>
    <w:rsid w:val="00F86D56"/>
    <w:rsid w:val="00F90FC6"/>
    <w:rsid w:val="00FA2954"/>
    <w:rsid w:val="00FA4A45"/>
    <w:rsid w:val="00FB37E8"/>
    <w:rsid w:val="00FD2A2A"/>
    <w:rsid w:val="00FD4C47"/>
    <w:rsid w:val="00FE6BA8"/>
    <w:rsid w:val="00FF3500"/>
    <w:rsid w:val="00FF6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452174-50D5-48E0-8E66-546F39D81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4525F"/>
    <w:pPr>
      <w:keepNext/>
      <w:spacing w:after="0" w:line="240" w:lineRule="auto"/>
      <w:jc w:val="center"/>
      <w:outlineLvl w:val="0"/>
    </w:pPr>
    <w:rPr>
      <w:rFonts w:ascii="Arial" w:eastAsia="Times New Roman" w:hAnsi="Arial" w:cs="Arial"/>
      <w:b/>
      <w:bCs/>
      <w:sz w:val="20"/>
      <w:szCs w:val="24"/>
    </w:rPr>
  </w:style>
  <w:style w:type="paragraph" w:styleId="2">
    <w:name w:val="heading 2"/>
    <w:basedOn w:val="a"/>
    <w:next w:val="a"/>
    <w:link w:val="20"/>
    <w:qFormat/>
    <w:rsid w:val="0044525F"/>
    <w:pPr>
      <w:keepNext/>
      <w:spacing w:after="0" w:line="240" w:lineRule="auto"/>
      <w:jc w:val="center"/>
      <w:outlineLvl w:val="1"/>
    </w:pPr>
    <w:rPr>
      <w:rFonts w:ascii="Arial" w:eastAsia="Times New Roman" w:hAnsi="Arial" w:cs="Arial"/>
      <w:b/>
      <w:bCs/>
      <w:szCs w:val="24"/>
    </w:rPr>
  </w:style>
  <w:style w:type="paragraph" w:styleId="4">
    <w:name w:val="heading 4"/>
    <w:basedOn w:val="a"/>
    <w:next w:val="a"/>
    <w:link w:val="40"/>
    <w:uiPriority w:val="9"/>
    <w:unhideWhenUsed/>
    <w:qFormat/>
    <w:rsid w:val="0070481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31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B31D4"/>
  </w:style>
  <w:style w:type="paragraph" w:styleId="a4">
    <w:name w:val="List Paragraph"/>
    <w:basedOn w:val="a"/>
    <w:uiPriority w:val="34"/>
    <w:qFormat/>
    <w:rsid w:val="004071C2"/>
    <w:pPr>
      <w:ind w:left="720"/>
      <w:contextualSpacing/>
    </w:pPr>
  </w:style>
  <w:style w:type="table" w:styleId="a5">
    <w:name w:val="Table Grid"/>
    <w:basedOn w:val="a1"/>
    <w:uiPriority w:val="59"/>
    <w:rsid w:val="00811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653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65380"/>
    <w:rPr>
      <w:rFonts w:ascii="Tahoma" w:hAnsi="Tahoma" w:cs="Tahoma"/>
      <w:sz w:val="16"/>
      <w:szCs w:val="16"/>
    </w:rPr>
  </w:style>
  <w:style w:type="character" w:customStyle="1" w:styleId="10">
    <w:name w:val="Заголовок 1 Знак"/>
    <w:basedOn w:val="a0"/>
    <w:link w:val="1"/>
    <w:rsid w:val="0044525F"/>
    <w:rPr>
      <w:rFonts w:ascii="Arial" w:eastAsia="Times New Roman" w:hAnsi="Arial" w:cs="Arial"/>
      <w:b/>
      <w:bCs/>
      <w:sz w:val="20"/>
      <w:szCs w:val="24"/>
      <w:lang w:eastAsia="ru-RU"/>
    </w:rPr>
  </w:style>
  <w:style w:type="character" w:customStyle="1" w:styleId="20">
    <w:name w:val="Заголовок 2 Знак"/>
    <w:basedOn w:val="a0"/>
    <w:link w:val="2"/>
    <w:rsid w:val="0044525F"/>
    <w:rPr>
      <w:rFonts w:ascii="Arial" w:eastAsia="Times New Roman" w:hAnsi="Arial" w:cs="Arial"/>
      <w:b/>
      <w:bCs/>
      <w:szCs w:val="24"/>
      <w:lang w:eastAsia="ru-RU"/>
    </w:rPr>
  </w:style>
  <w:style w:type="paragraph" w:styleId="a8">
    <w:name w:val="Body Text"/>
    <w:basedOn w:val="a"/>
    <w:link w:val="a9"/>
    <w:rsid w:val="0044525F"/>
    <w:pPr>
      <w:spacing w:after="0" w:line="240" w:lineRule="auto"/>
    </w:pPr>
    <w:rPr>
      <w:rFonts w:ascii="Arial" w:eastAsia="Times New Roman" w:hAnsi="Arial" w:cs="Arial"/>
      <w:b/>
      <w:bCs/>
      <w:sz w:val="28"/>
      <w:szCs w:val="24"/>
    </w:rPr>
  </w:style>
  <w:style w:type="character" w:customStyle="1" w:styleId="a9">
    <w:name w:val="Основной текст Знак"/>
    <w:basedOn w:val="a0"/>
    <w:link w:val="a8"/>
    <w:rsid w:val="0044525F"/>
    <w:rPr>
      <w:rFonts w:ascii="Arial" w:eastAsia="Times New Roman" w:hAnsi="Arial" w:cs="Arial"/>
      <w:b/>
      <w:bCs/>
      <w:sz w:val="28"/>
      <w:szCs w:val="24"/>
      <w:lang w:eastAsia="ru-RU"/>
    </w:rPr>
  </w:style>
  <w:style w:type="paragraph" w:styleId="21">
    <w:name w:val="Body Text 2"/>
    <w:basedOn w:val="a"/>
    <w:link w:val="22"/>
    <w:rsid w:val="0044525F"/>
    <w:pPr>
      <w:spacing w:after="0" w:line="240" w:lineRule="auto"/>
    </w:pPr>
    <w:rPr>
      <w:rFonts w:ascii="Arial" w:eastAsia="Times New Roman" w:hAnsi="Arial" w:cs="Arial"/>
      <w:sz w:val="28"/>
      <w:szCs w:val="24"/>
    </w:rPr>
  </w:style>
  <w:style w:type="character" w:customStyle="1" w:styleId="22">
    <w:name w:val="Основной текст 2 Знак"/>
    <w:basedOn w:val="a0"/>
    <w:link w:val="21"/>
    <w:rsid w:val="0044525F"/>
    <w:rPr>
      <w:rFonts w:ascii="Arial" w:eastAsia="Times New Roman" w:hAnsi="Arial" w:cs="Arial"/>
      <w:sz w:val="28"/>
      <w:szCs w:val="24"/>
      <w:lang w:eastAsia="ru-RU"/>
    </w:rPr>
  </w:style>
  <w:style w:type="paragraph" w:styleId="aa">
    <w:name w:val="Plain Text"/>
    <w:basedOn w:val="a"/>
    <w:link w:val="ab"/>
    <w:semiHidden/>
    <w:unhideWhenUsed/>
    <w:rsid w:val="001D5376"/>
    <w:pPr>
      <w:spacing w:after="0" w:line="240" w:lineRule="auto"/>
    </w:pPr>
    <w:rPr>
      <w:rFonts w:ascii="Courier New" w:eastAsia="Times New Roman" w:hAnsi="Courier New" w:cs="Courier New"/>
      <w:sz w:val="20"/>
      <w:szCs w:val="20"/>
    </w:rPr>
  </w:style>
  <w:style w:type="character" w:customStyle="1" w:styleId="ab">
    <w:name w:val="Текст Знак"/>
    <w:basedOn w:val="a0"/>
    <w:link w:val="aa"/>
    <w:semiHidden/>
    <w:rsid w:val="001D5376"/>
    <w:rPr>
      <w:rFonts w:ascii="Courier New" w:eastAsia="Times New Roman" w:hAnsi="Courier New" w:cs="Courier New"/>
      <w:sz w:val="20"/>
      <w:szCs w:val="20"/>
      <w:lang w:eastAsia="ru-RU"/>
    </w:rPr>
  </w:style>
  <w:style w:type="paragraph" w:styleId="ac">
    <w:name w:val="Title"/>
    <w:basedOn w:val="a"/>
    <w:next w:val="a"/>
    <w:link w:val="ad"/>
    <w:uiPriority w:val="10"/>
    <w:qFormat/>
    <w:rsid w:val="00402D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402D6C"/>
    <w:rPr>
      <w:rFonts w:asciiTheme="majorHAnsi" w:eastAsiaTheme="majorEastAsia" w:hAnsiTheme="majorHAnsi" w:cstheme="majorBidi"/>
      <w:color w:val="17365D" w:themeColor="text2" w:themeShade="BF"/>
      <w:spacing w:val="5"/>
      <w:kern w:val="28"/>
      <w:sz w:val="52"/>
      <w:szCs w:val="52"/>
    </w:rPr>
  </w:style>
  <w:style w:type="character" w:customStyle="1" w:styleId="40">
    <w:name w:val="Заголовок 4 Знак"/>
    <w:basedOn w:val="a0"/>
    <w:link w:val="4"/>
    <w:uiPriority w:val="9"/>
    <w:rsid w:val="00704819"/>
    <w:rPr>
      <w:rFonts w:asciiTheme="majorHAnsi" w:eastAsiaTheme="majorEastAsia" w:hAnsiTheme="majorHAnsi" w:cstheme="majorBidi"/>
      <w:b/>
      <w:bCs/>
      <w:i/>
      <w:iCs/>
      <w:color w:val="4F81BD" w:themeColor="accent1"/>
      <w:lang w:eastAsia="ru-RU"/>
    </w:rPr>
  </w:style>
  <w:style w:type="paragraph" w:customStyle="1" w:styleId="s3">
    <w:name w:val="s_3"/>
    <w:basedOn w:val="a"/>
    <w:rsid w:val="007048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345A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WW8Num24z2">
    <w:name w:val="WW8Num24z2"/>
    <w:rsid w:val="000345AD"/>
    <w:rPr>
      <w:rFonts w:ascii="Wingdings" w:hAnsi="Wingdings" w:cs="Wingdings"/>
    </w:rPr>
  </w:style>
  <w:style w:type="character" w:customStyle="1" w:styleId="WW8Num3z0">
    <w:name w:val="WW8Num3z0"/>
    <w:rsid w:val="00324F9F"/>
    <w:rPr>
      <w:rFonts w:ascii="Symbol" w:hAnsi="Symbol" w:cs="OpenSymbol"/>
    </w:rPr>
  </w:style>
  <w:style w:type="paragraph" w:customStyle="1" w:styleId="11">
    <w:name w:val="Абзац списка1"/>
    <w:basedOn w:val="a"/>
    <w:rsid w:val="00324F9F"/>
    <w:pPr>
      <w:spacing w:after="0" w:line="240" w:lineRule="auto"/>
      <w:ind w:left="72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2167">
      <w:bodyDiv w:val="1"/>
      <w:marLeft w:val="0"/>
      <w:marRight w:val="0"/>
      <w:marTop w:val="0"/>
      <w:marBottom w:val="0"/>
      <w:divBdr>
        <w:top w:val="none" w:sz="0" w:space="0" w:color="auto"/>
        <w:left w:val="none" w:sz="0" w:space="0" w:color="auto"/>
        <w:bottom w:val="none" w:sz="0" w:space="0" w:color="auto"/>
        <w:right w:val="none" w:sz="0" w:space="0" w:color="auto"/>
      </w:divBdr>
    </w:div>
    <w:div w:id="154885565">
      <w:bodyDiv w:val="1"/>
      <w:marLeft w:val="0"/>
      <w:marRight w:val="0"/>
      <w:marTop w:val="0"/>
      <w:marBottom w:val="0"/>
      <w:divBdr>
        <w:top w:val="none" w:sz="0" w:space="0" w:color="auto"/>
        <w:left w:val="none" w:sz="0" w:space="0" w:color="auto"/>
        <w:bottom w:val="none" w:sz="0" w:space="0" w:color="auto"/>
        <w:right w:val="none" w:sz="0" w:space="0" w:color="auto"/>
      </w:divBdr>
    </w:div>
    <w:div w:id="286202408">
      <w:bodyDiv w:val="1"/>
      <w:marLeft w:val="0"/>
      <w:marRight w:val="0"/>
      <w:marTop w:val="0"/>
      <w:marBottom w:val="0"/>
      <w:divBdr>
        <w:top w:val="none" w:sz="0" w:space="0" w:color="auto"/>
        <w:left w:val="none" w:sz="0" w:space="0" w:color="auto"/>
        <w:bottom w:val="none" w:sz="0" w:space="0" w:color="auto"/>
        <w:right w:val="none" w:sz="0" w:space="0" w:color="auto"/>
      </w:divBdr>
    </w:div>
    <w:div w:id="302124456">
      <w:bodyDiv w:val="1"/>
      <w:marLeft w:val="0"/>
      <w:marRight w:val="0"/>
      <w:marTop w:val="0"/>
      <w:marBottom w:val="0"/>
      <w:divBdr>
        <w:top w:val="none" w:sz="0" w:space="0" w:color="auto"/>
        <w:left w:val="none" w:sz="0" w:space="0" w:color="auto"/>
        <w:bottom w:val="none" w:sz="0" w:space="0" w:color="auto"/>
        <w:right w:val="none" w:sz="0" w:space="0" w:color="auto"/>
      </w:divBdr>
    </w:div>
    <w:div w:id="429667723">
      <w:bodyDiv w:val="1"/>
      <w:marLeft w:val="0"/>
      <w:marRight w:val="0"/>
      <w:marTop w:val="0"/>
      <w:marBottom w:val="0"/>
      <w:divBdr>
        <w:top w:val="none" w:sz="0" w:space="0" w:color="auto"/>
        <w:left w:val="none" w:sz="0" w:space="0" w:color="auto"/>
        <w:bottom w:val="none" w:sz="0" w:space="0" w:color="auto"/>
        <w:right w:val="none" w:sz="0" w:space="0" w:color="auto"/>
      </w:divBdr>
    </w:div>
    <w:div w:id="496269729">
      <w:bodyDiv w:val="1"/>
      <w:marLeft w:val="0"/>
      <w:marRight w:val="0"/>
      <w:marTop w:val="0"/>
      <w:marBottom w:val="0"/>
      <w:divBdr>
        <w:top w:val="none" w:sz="0" w:space="0" w:color="auto"/>
        <w:left w:val="none" w:sz="0" w:space="0" w:color="auto"/>
        <w:bottom w:val="none" w:sz="0" w:space="0" w:color="auto"/>
        <w:right w:val="none" w:sz="0" w:space="0" w:color="auto"/>
      </w:divBdr>
    </w:div>
    <w:div w:id="599487776">
      <w:bodyDiv w:val="1"/>
      <w:marLeft w:val="0"/>
      <w:marRight w:val="0"/>
      <w:marTop w:val="0"/>
      <w:marBottom w:val="0"/>
      <w:divBdr>
        <w:top w:val="none" w:sz="0" w:space="0" w:color="auto"/>
        <w:left w:val="none" w:sz="0" w:space="0" w:color="auto"/>
        <w:bottom w:val="none" w:sz="0" w:space="0" w:color="auto"/>
        <w:right w:val="none" w:sz="0" w:space="0" w:color="auto"/>
      </w:divBdr>
    </w:div>
    <w:div w:id="653339512">
      <w:bodyDiv w:val="1"/>
      <w:marLeft w:val="0"/>
      <w:marRight w:val="0"/>
      <w:marTop w:val="0"/>
      <w:marBottom w:val="0"/>
      <w:divBdr>
        <w:top w:val="none" w:sz="0" w:space="0" w:color="auto"/>
        <w:left w:val="none" w:sz="0" w:space="0" w:color="auto"/>
        <w:bottom w:val="none" w:sz="0" w:space="0" w:color="auto"/>
        <w:right w:val="none" w:sz="0" w:space="0" w:color="auto"/>
      </w:divBdr>
    </w:div>
    <w:div w:id="933241457">
      <w:bodyDiv w:val="1"/>
      <w:marLeft w:val="0"/>
      <w:marRight w:val="0"/>
      <w:marTop w:val="0"/>
      <w:marBottom w:val="0"/>
      <w:divBdr>
        <w:top w:val="none" w:sz="0" w:space="0" w:color="auto"/>
        <w:left w:val="none" w:sz="0" w:space="0" w:color="auto"/>
        <w:bottom w:val="none" w:sz="0" w:space="0" w:color="auto"/>
        <w:right w:val="none" w:sz="0" w:space="0" w:color="auto"/>
      </w:divBdr>
    </w:div>
    <w:div w:id="1142773399">
      <w:bodyDiv w:val="1"/>
      <w:marLeft w:val="0"/>
      <w:marRight w:val="0"/>
      <w:marTop w:val="0"/>
      <w:marBottom w:val="0"/>
      <w:divBdr>
        <w:top w:val="none" w:sz="0" w:space="0" w:color="auto"/>
        <w:left w:val="none" w:sz="0" w:space="0" w:color="auto"/>
        <w:bottom w:val="none" w:sz="0" w:space="0" w:color="auto"/>
        <w:right w:val="none" w:sz="0" w:space="0" w:color="auto"/>
      </w:divBdr>
    </w:div>
    <w:div w:id="1298995192">
      <w:bodyDiv w:val="1"/>
      <w:marLeft w:val="0"/>
      <w:marRight w:val="0"/>
      <w:marTop w:val="0"/>
      <w:marBottom w:val="0"/>
      <w:divBdr>
        <w:top w:val="none" w:sz="0" w:space="0" w:color="auto"/>
        <w:left w:val="none" w:sz="0" w:space="0" w:color="auto"/>
        <w:bottom w:val="none" w:sz="0" w:space="0" w:color="auto"/>
        <w:right w:val="none" w:sz="0" w:space="0" w:color="auto"/>
      </w:divBdr>
    </w:div>
    <w:div w:id="1363483899">
      <w:bodyDiv w:val="1"/>
      <w:marLeft w:val="0"/>
      <w:marRight w:val="0"/>
      <w:marTop w:val="0"/>
      <w:marBottom w:val="0"/>
      <w:divBdr>
        <w:top w:val="none" w:sz="0" w:space="0" w:color="auto"/>
        <w:left w:val="none" w:sz="0" w:space="0" w:color="auto"/>
        <w:bottom w:val="none" w:sz="0" w:space="0" w:color="auto"/>
        <w:right w:val="none" w:sz="0" w:space="0" w:color="auto"/>
      </w:divBdr>
    </w:div>
    <w:div w:id="1384871821">
      <w:bodyDiv w:val="1"/>
      <w:marLeft w:val="0"/>
      <w:marRight w:val="0"/>
      <w:marTop w:val="0"/>
      <w:marBottom w:val="0"/>
      <w:divBdr>
        <w:top w:val="none" w:sz="0" w:space="0" w:color="auto"/>
        <w:left w:val="none" w:sz="0" w:space="0" w:color="auto"/>
        <w:bottom w:val="none" w:sz="0" w:space="0" w:color="auto"/>
        <w:right w:val="none" w:sz="0" w:space="0" w:color="auto"/>
      </w:divBdr>
    </w:div>
    <w:div w:id="176306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3" Type="http://schemas.openxmlformats.org/officeDocument/2006/relationships/styles" Target="styles.xml"/><Relationship Id="rId7" Type="http://schemas.openxmlformats.org/officeDocument/2006/relationships/hyperlink" Target="https://m.edsoo.ru/7f413368"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edsoo.ru/7f413368"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edsoo.ru/7f413368" TargetMode="External"/><Relationship Id="rId4" Type="http://schemas.openxmlformats.org/officeDocument/2006/relationships/settings" Target="settings.xml"/><Relationship Id="rId9" Type="http://schemas.openxmlformats.org/officeDocument/2006/relationships/hyperlink" Target="https://m.edsoo.ru/7f413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70A4E-BB70-4238-B9A2-F92D3BD37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3902</Words>
  <Characters>22242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Директор</cp:lastModifiedBy>
  <cp:revision>2</cp:revision>
  <dcterms:created xsi:type="dcterms:W3CDTF">2025-09-17T00:14:00Z</dcterms:created>
  <dcterms:modified xsi:type="dcterms:W3CDTF">2025-09-17T00:14:00Z</dcterms:modified>
</cp:coreProperties>
</file>